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6BBEE" w14:textId="77777777" w:rsidR="00321695" w:rsidRDefault="00321695" w:rsidP="00321695">
      <w:pPr>
        <w:pStyle w:val="Standard"/>
        <w:jc w:val="center"/>
        <w:rPr>
          <w:rFonts w:ascii="Gentium Basic" w:hAnsi="Gentium Basic" w:cs="Tahoma" w:hint="eastAsia"/>
          <w:b/>
          <w:bCs/>
          <w:sz w:val="22"/>
          <w:szCs w:val="22"/>
        </w:rPr>
      </w:pPr>
      <w:r>
        <w:rPr>
          <w:rFonts w:ascii="Gentium Basic" w:hAnsi="Gentium Basic" w:cs="Tahoma"/>
          <w:b/>
          <w:bCs/>
          <w:sz w:val="22"/>
          <w:szCs w:val="22"/>
        </w:rPr>
        <w:t>Základní škola Šlapanice, okres Brno – venkov, příspěvková organizace</w:t>
      </w:r>
    </w:p>
    <w:p w14:paraId="5AC1748C" w14:textId="0C1E8065" w:rsidR="00321695" w:rsidRDefault="00321695" w:rsidP="00321695">
      <w:pPr>
        <w:pStyle w:val="Standard"/>
        <w:jc w:val="center"/>
        <w:rPr>
          <w:rFonts w:ascii="Gentium Basic" w:hAnsi="Gentium Basic" w:cs="Tahoma" w:hint="eastAsia"/>
          <w:sz w:val="22"/>
          <w:szCs w:val="22"/>
        </w:rPr>
      </w:pPr>
      <w:r>
        <w:rPr>
          <w:rFonts w:ascii="Gentium Basic" w:hAnsi="Gentium Basic" w:cs="Tahoma"/>
          <w:sz w:val="22"/>
          <w:szCs w:val="22"/>
        </w:rPr>
        <w:t>Masarykovo náměstí 1594/16, 664 51 Šlapanice</w:t>
      </w:r>
    </w:p>
    <w:p w14:paraId="1CC893EB" w14:textId="77777777" w:rsidR="00597688" w:rsidRDefault="00597688" w:rsidP="00321695">
      <w:pPr>
        <w:pStyle w:val="Standard"/>
        <w:jc w:val="center"/>
        <w:rPr>
          <w:rFonts w:ascii="Gentium Basic" w:hAnsi="Gentium Basic" w:cs="Tahoma" w:hint="eastAsia"/>
          <w:sz w:val="22"/>
          <w:szCs w:val="22"/>
        </w:rPr>
      </w:pPr>
    </w:p>
    <w:p w14:paraId="75F4653D" w14:textId="77777777" w:rsidR="00597688" w:rsidRDefault="00597688" w:rsidP="00321695">
      <w:pPr>
        <w:pStyle w:val="Standard"/>
        <w:jc w:val="center"/>
        <w:rPr>
          <w:rFonts w:ascii="Gentium Basic" w:hAnsi="Gentium Basic" w:cs="Tahoma" w:hint="eastAsia"/>
          <w:sz w:val="18"/>
        </w:rPr>
      </w:pPr>
    </w:p>
    <w:p w14:paraId="4529BD6D" w14:textId="77777777" w:rsidR="00501D5D" w:rsidRDefault="00321695" w:rsidP="00321695">
      <w:pPr>
        <w:pStyle w:val="Standard"/>
        <w:jc w:val="center"/>
        <w:rPr>
          <w:rFonts w:ascii="Gentium Basic" w:hAnsi="Gentium Basic" w:cs="Tahoma" w:hint="eastAsia"/>
          <w:b/>
          <w:bCs/>
          <w:sz w:val="36"/>
          <w:szCs w:val="36"/>
        </w:rPr>
      </w:pPr>
      <w:r>
        <w:rPr>
          <w:rFonts w:ascii="Gentium Basic" w:hAnsi="Gentium Basic" w:cs="Tahoma"/>
          <w:b/>
          <w:bCs/>
          <w:sz w:val="36"/>
          <w:szCs w:val="36"/>
        </w:rPr>
        <w:t xml:space="preserve">PŘIHLÁŠKA KE STRAVOVÁNÍ </w:t>
      </w:r>
      <w:r w:rsidR="00744C2D">
        <w:rPr>
          <w:rFonts w:ascii="Gentium Basic" w:hAnsi="Gentium Basic" w:cs="Tahoma"/>
          <w:b/>
          <w:bCs/>
          <w:sz w:val="36"/>
          <w:szCs w:val="36"/>
        </w:rPr>
        <w:t>–</w:t>
      </w:r>
      <w:r>
        <w:rPr>
          <w:rFonts w:ascii="Gentium Basic" w:hAnsi="Gentium Basic" w:cs="Tahoma"/>
          <w:b/>
          <w:bCs/>
          <w:sz w:val="36"/>
          <w:szCs w:val="36"/>
        </w:rPr>
        <w:t xml:space="preserve"> </w:t>
      </w:r>
      <w:r w:rsidR="00744C2D">
        <w:rPr>
          <w:rFonts w:ascii="Gentium Basic" w:hAnsi="Gentium Basic" w:cs="Tahoma"/>
          <w:b/>
          <w:bCs/>
          <w:sz w:val="36"/>
          <w:szCs w:val="36"/>
        </w:rPr>
        <w:t>MŠ Hvězdička</w:t>
      </w:r>
      <w:r>
        <w:rPr>
          <w:rFonts w:ascii="Gentium Basic" w:hAnsi="Gentium Basic" w:cs="Tahoma"/>
          <w:b/>
          <w:bCs/>
          <w:sz w:val="36"/>
          <w:szCs w:val="36"/>
        </w:rPr>
        <w:t xml:space="preserve"> Šlapanice</w:t>
      </w:r>
    </w:p>
    <w:p w14:paraId="6ADD93E9" w14:textId="77777777" w:rsidR="00501D5D" w:rsidRDefault="00501D5D" w:rsidP="00321695">
      <w:pPr>
        <w:pStyle w:val="Standard"/>
        <w:jc w:val="center"/>
        <w:rPr>
          <w:rFonts w:ascii="Gentium Basic" w:hAnsi="Gentium Basic" w:cs="Tahoma" w:hint="eastAsia"/>
          <w:b/>
          <w:bCs/>
          <w:sz w:val="36"/>
          <w:szCs w:val="36"/>
        </w:rPr>
      </w:pPr>
    </w:p>
    <w:p w14:paraId="072904F9" w14:textId="6D54D789" w:rsidR="00CF4556" w:rsidRPr="00CF4556" w:rsidRDefault="00CF4556" w:rsidP="00321695">
      <w:pPr>
        <w:pStyle w:val="Standard"/>
        <w:jc w:val="center"/>
        <w:rPr>
          <w:rFonts w:ascii="Gentium Basic" w:hAnsi="Gentium Basic" w:cs="Tahoma" w:hint="eastAsia"/>
          <w:b/>
          <w:bCs/>
          <w:sz w:val="16"/>
          <w:szCs w:val="16"/>
        </w:rPr>
      </w:pPr>
      <w:r>
        <w:rPr>
          <w:rFonts w:ascii="Gentium Basic" w:hAnsi="Gentium Basic" w:cs="Tahoma"/>
          <w:b/>
          <w:bCs/>
          <w:sz w:val="16"/>
          <w:szCs w:val="16"/>
        </w:rPr>
        <w:t xml:space="preserve">               </w:t>
      </w:r>
    </w:p>
    <w:p w14:paraId="6BB61EC7" w14:textId="57F9DBC8" w:rsidR="00321695" w:rsidRPr="00501D5D" w:rsidRDefault="00321695" w:rsidP="00321695">
      <w:pPr>
        <w:pStyle w:val="Standard"/>
        <w:ind w:left="-2127"/>
      </w:pPr>
      <w:r w:rsidRPr="00501D5D">
        <w:rPr>
          <w:rFonts w:ascii="Gentium Basic" w:hAnsi="Gentium Basic" w:cs="Tahoma"/>
          <w:b/>
          <w:bCs/>
        </w:rPr>
        <w:t xml:space="preserve">                                                                              </w:t>
      </w:r>
      <w:r w:rsidR="00CF4556" w:rsidRPr="00501D5D">
        <w:rPr>
          <w:rFonts w:ascii="Gentium Basic" w:hAnsi="Gentium Basic" w:cs="Tahoma"/>
          <w:b/>
          <w:bCs/>
        </w:rPr>
        <w:t xml:space="preserve">                           </w:t>
      </w:r>
      <w:r w:rsidR="00501D5D">
        <w:rPr>
          <w:rFonts w:ascii="Gentium Basic" w:hAnsi="Gentium Basic" w:cs="Tahoma"/>
          <w:b/>
          <w:bCs/>
        </w:rPr>
        <w:t xml:space="preserve">               </w:t>
      </w:r>
      <w:r w:rsidR="00CF4556" w:rsidRPr="00501D5D">
        <w:rPr>
          <w:rFonts w:ascii="Gentium Basic" w:hAnsi="Gentium Basic" w:cs="Tahoma"/>
          <w:b/>
          <w:bCs/>
        </w:rPr>
        <w:t xml:space="preserve"> </w:t>
      </w:r>
      <w:r w:rsidRPr="00501D5D">
        <w:rPr>
          <w:rFonts w:ascii="Gentium Basic" w:hAnsi="Gentium Basic" w:cs="Tahoma"/>
          <w:b/>
          <w:bCs/>
        </w:rPr>
        <w:t xml:space="preserve">    </w:t>
      </w:r>
      <w:r w:rsidR="00CF4556" w:rsidRPr="00501D5D">
        <w:rPr>
          <w:rFonts w:ascii="Gentium Basic" w:hAnsi="Gentium Basic" w:cs="Tahoma"/>
          <w:b/>
          <w:bCs/>
        </w:rPr>
        <w:t xml:space="preserve"> </w:t>
      </w:r>
      <w:r w:rsidRPr="00501D5D">
        <w:rPr>
          <w:rFonts w:ascii="Gentium Basic" w:hAnsi="Gentium Basic" w:cs="Tahoma"/>
          <w:b/>
          <w:bCs/>
        </w:rPr>
        <w:t xml:space="preserve">  </w:t>
      </w:r>
      <w:r w:rsidR="00984BF9">
        <w:rPr>
          <w:rFonts w:ascii="Gentium Basic" w:hAnsi="Gentium Basic" w:cs="Tahoma"/>
          <w:b/>
          <w:bCs/>
        </w:rPr>
        <w:tab/>
      </w:r>
      <w:r w:rsidR="00984BF9">
        <w:rPr>
          <w:rFonts w:ascii="Gentium Basic" w:hAnsi="Gentium Basic" w:cs="Tahoma"/>
          <w:b/>
          <w:bCs/>
        </w:rPr>
        <w:tab/>
      </w:r>
      <w:r w:rsidR="00984BF9">
        <w:rPr>
          <w:rFonts w:ascii="Gentium Basic" w:hAnsi="Gentium Basic" w:cs="Tahoma"/>
          <w:b/>
          <w:bCs/>
        </w:rPr>
        <w:tab/>
      </w:r>
      <w:r w:rsidR="00984BF9">
        <w:rPr>
          <w:rFonts w:ascii="Gentium Basic" w:hAnsi="Gentium Basic" w:cs="Tahoma"/>
          <w:b/>
          <w:bCs/>
        </w:rPr>
        <w:tab/>
      </w:r>
      <w:r w:rsidRPr="00501D5D">
        <w:rPr>
          <w:rFonts w:ascii="Gentium Basic" w:hAnsi="Gentium Basic" w:cs="Tahoma"/>
          <w:b/>
          <w:bCs/>
        </w:rPr>
        <w:t xml:space="preserve"> </w:t>
      </w:r>
      <w:r w:rsidRPr="00501D5D">
        <w:rPr>
          <w:rFonts w:ascii="Gentium Basic" w:hAnsi="Gentium Basic" w:cs="Tahoma"/>
        </w:rPr>
        <w:t xml:space="preserve">Školní rok: </w:t>
      </w:r>
      <w:r w:rsidR="00984BF9">
        <w:rPr>
          <w:rFonts w:ascii="Gentium Basic" w:hAnsi="Gentium Basic" w:cs="Tahoma"/>
        </w:rPr>
        <w:t>2023/2024</w:t>
      </w:r>
    </w:p>
    <w:p w14:paraId="44C7BC18" w14:textId="77777777" w:rsidR="00321695" w:rsidRPr="00501D5D" w:rsidRDefault="00321695" w:rsidP="00321695">
      <w:pPr>
        <w:pStyle w:val="Standard"/>
        <w:rPr>
          <w:rFonts w:ascii="Gentium Basic" w:hAnsi="Gentium Basic" w:cs="Tahoma" w:hint="eastAsia"/>
        </w:rPr>
      </w:pPr>
    </w:p>
    <w:p w14:paraId="57505849" w14:textId="76FC76D2" w:rsidR="00501D5D" w:rsidRDefault="00321695" w:rsidP="00321695">
      <w:pPr>
        <w:pStyle w:val="Standard"/>
        <w:rPr>
          <w:rFonts w:ascii="Gentium Basic" w:hAnsi="Gentium Basic" w:cs="Tahoma" w:hint="eastAsia"/>
        </w:rPr>
      </w:pPr>
      <w:r w:rsidRPr="00501D5D">
        <w:rPr>
          <w:rFonts w:ascii="Gentium Basic" w:hAnsi="Gentium Basic" w:cs="Tahoma"/>
        </w:rPr>
        <w:t>Jméno a příjmení dítěte: __________________________________________</w:t>
      </w:r>
      <w:r w:rsidR="00CF4556" w:rsidRPr="00501D5D">
        <w:rPr>
          <w:rFonts w:ascii="Gentium Basic" w:hAnsi="Gentium Basic" w:cs="Tahoma"/>
        </w:rPr>
        <w:t>________________</w:t>
      </w:r>
      <w:r w:rsidR="00501D5D">
        <w:rPr>
          <w:rFonts w:ascii="Gentium Basic" w:hAnsi="Gentium Basic" w:cs="Tahoma"/>
        </w:rPr>
        <w:t>_________</w:t>
      </w:r>
      <w:r w:rsidR="00CF4556" w:rsidRPr="00501D5D">
        <w:rPr>
          <w:rFonts w:ascii="Gentium Basic" w:hAnsi="Gentium Basic" w:cs="Tahoma"/>
        </w:rPr>
        <w:t xml:space="preserve"> </w:t>
      </w:r>
    </w:p>
    <w:p w14:paraId="033244CD" w14:textId="77777777" w:rsidR="00501D5D" w:rsidRDefault="00501D5D" w:rsidP="00321695">
      <w:pPr>
        <w:pStyle w:val="Standard"/>
        <w:rPr>
          <w:rFonts w:ascii="Gentium Basic" w:hAnsi="Gentium Basic" w:cs="Tahoma" w:hint="eastAsia"/>
        </w:rPr>
      </w:pPr>
    </w:p>
    <w:p w14:paraId="3D87ABAD" w14:textId="375D5D51" w:rsidR="00321695" w:rsidRPr="00501D5D" w:rsidRDefault="00321695" w:rsidP="00321695">
      <w:pPr>
        <w:pStyle w:val="Standard"/>
        <w:rPr>
          <w:rFonts w:ascii="Gentium Basic" w:hAnsi="Gentium Basic" w:cs="Tahoma" w:hint="eastAsia"/>
        </w:rPr>
      </w:pPr>
      <w:r w:rsidRPr="00501D5D">
        <w:rPr>
          <w:rFonts w:ascii="Gentium Basic" w:hAnsi="Gentium Basic" w:cs="Tahoma"/>
        </w:rPr>
        <w:t>Datum narození: __________________</w:t>
      </w:r>
      <w:r w:rsidR="00CF4556" w:rsidRPr="00501D5D">
        <w:rPr>
          <w:rFonts w:ascii="Gentium Basic" w:hAnsi="Gentium Basic" w:cs="Tahoma"/>
        </w:rPr>
        <w:t>______________</w:t>
      </w:r>
      <w:r w:rsidR="00501D5D">
        <w:rPr>
          <w:rFonts w:ascii="Gentium Basic" w:hAnsi="Gentium Basic" w:cs="Tahoma"/>
        </w:rPr>
        <w:t>______________________</w:t>
      </w:r>
      <w:r w:rsidR="00984BF9">
        <w:rPr>
          <w:rFonts w:ascii="Gentium Basic" w:hAnsi="Gentium Basic" w:cs="Tahoma"/>
        </w:rPr>
        <w:t>___________________</w:t>
      </w:r>
    </w:p>
    <w:p w14:paraId="18D1E637" w14:textId="61EB6111" w:rsidR="00321695" w:rsidRPr="00501D5D" w:rsidRDefault="00321695" w:rsidP="00321695">
      <w:pPr>
        <w:pStyle w:val="Standard"/>
        <w:rPr>
          <w:rFonts w:ascii="Gentium Basic" w:hAnsi="Gentium Basic" w:cs="Tahoma" w:hint="eastAsia"/>
        </w:rPr>
      </w:pPr>
    </w:p>
    <w:p w14:paraId="477981B4" w14:textId="54073B32" w:rsidR="00321695" w:rsidRDefault="00321695" w:rsidP="00321695">
      <w:pPr>
        <w:pStyle w:val="Standard"/>
        <w:rPr>
          <w:rFonts w:ascii="Gentium Basic" w:hAnsi="Gentium Basic" w:cs="Tahoma" w:hint="eastAsia"/>
        </w:rPr>
      </w:pPr>
      <w:r w:rsidRPr="00501D5D">
        <w:rPr>
          <w:rFonts w:ascii="Gentium Basic" w:hAnsi="Gentium Basic" w:cs="Tahoma"/>
        </w:rPr>
        <w:t xml:space="preserve">Bydliště: </w:t>
      </w:r>
      <w:r w:rsidR="00501D5D">
        <w:rPr>
          <w:rFonts w:ascii="Gentium Basic" w:hAnsi="Gentium Basic" w:cs="Tahoma"/>
        </w:rPr>
        <w:t>________________________________________________________________________________</w:t>
      </w:r>
    </w:p>
    <w:p w14:paraId="5C91D225" w14:textId="77777777" w:rsidR="00501D5D" w:rsidRPr="00501D5D" w:rsidRDefault="00501D5D" w:rsidP="00321695">
      <w:pPr>
        <w:pStyle w:val="Standard"/>
        <w:rPr>
          <w:rFonts w:ascii="Gentium Basic" w:hAnsi="Gentium Basic" w:cs="Tahoma" w:hint="eastAsia"/>
        </w:rPr>
      </w:pPr>
    </w:p>
    <w:p w14:paraId="1B71B94C" w14:textId="77777777" w:rsidR="00321695" w:rsidRPr="00501D5D" w:rsidRDefault="00321695" w:rsidP="00321695">
      <w:pPr>
        <w:pStyle w:val="Standard"/>
        <w:rPr>
          <w:rFonts w:ascii="Gentium Basic" w:hAnsi="Gentium Basic" w:cs="Tahoma" w:hint="eastAsia"/>
        </w:rPr>
      </w:pPr>
    </w:p>
    <w:p w14:paraId="15811188" w14:textId="13D1B748" w:rsidR="00297A54" w:rsidRDefault="00321695" w:rsidP="00321695">
      <w:pPr>
        <w:pStyle w:val="Standard"/>
        <w:tabs>
          <w:tab w:val="left" w:pos="5175"/>
          <w:tab w:val="left" w:pos="5355"/>
        </w:tabs>
        <w:rPr>
          <w:rFonts w:ascii="Gentium Basic" w:hAnsi="Gentium Basic" w:cs="Tahoma" w:hint="eastAsia"/>
        </w:rPr>
      </w:pPr>
      <w:r w:rsidRPr="00501D5D">
        <w:rPr>
          <w:rFonts w:ascii="Gentium Basic" w:hAnsi="Gentium Basic" w:cs="Tahoma"/>
        </w:rPr>
        <w:t xml:space="preserve">Telefon: ________________________________ </w:t>
      </w:r>
      <w:proofErr w:type="gramStart"/>
      <w:r w:rsidRPr="00501D5D">
        <w:rPr>
          <w:rFonts w:ascii="Gentium Basic" w:hAnsi="Gentium Basic" w:cs="Tahoma"/>
        </w:rPr>
        <w:t>E-mail:</w:t>
      </w:r>
      <w:r w:rsidR="00501D5D">
        <w:rPr>
          <w:rFonts w:ascii="Gentium Basic" w:hAnsi="Gentium Basic" w:cs="Tahoma"/>
        </w:rPr>
        <w:t>_</w:t>
      </w:r>
      <w:proofErr w:type="gramEnd"/>
      <w:r w:rsidR="00501D5D">
        <w:rPr>
          <w:rFonts w:ascii="Gentium Basic" w:hAnsi="Gentium Basic" w:cs="Tahoma"/>
        </w:rPr>
        <w:t xml:space="preserve">_________________________________________ </w:t>
      </w:r>
    </w:p>
    <w:p w14:paraId="3AE30334" w14:textId="77777777" w:rsidR="00297A54" w:rsidRDefault="00297A54" w:rsidP="00321695">
      <w:pPr>
        <w:pStyle w:val="Standard"/>
        <w:tabs>
          <w:tab w:val="left" w:pos="5175"/>
          <w:tab w:val="left" w:pos="5355"/>
        </w:tabs>
        <w:rPr>
          <w:rFonts w:ascii="Gentium Basic" w:hAnsi="Gentium Basic" w:cs="Tahoma" w:hint="eastAsia"/>
        </w:rPr>
      </w:pPr>
    </w:p>
    <w:p w14:paraId="74DE6974" w14:textId="138A476E" w:rsidR="00321695" w:rsidRPr="00501D5D" w:rsidRDefault="00501D5D" w:rsidP="00321695">
      <w:pPr>
        <w:pStyle w:val="Standard"/>
        <w:tabs>
          <w:tab w:val="left" w:pos="5175"/>
          <w:tab w:val="left" w:pos="5355"/>
        </w:tabs>
        <w:rPr>
          <w:rFonts w:ascii="Gentium Basic" w:hAnsi="Gentium Basic" w:cs="Tahoma" w:hint="eastAsia"/>
        </w:rPr>
      </w:pPr>
      <w:r>
        <w:rPr>
          <w:rFonts w:ascii="Gentium Basic" w:hAnsi="Gentium Basic" w:cs="Tahoma"/>
        </w:rPr>
        <w:t xml:space="preserve">              </w:t>
      </w:r>
    </w:p>
    <w:p w14:paraId="138086F9" w14:textId="77777777" w:rsidR="00321695" w:rsidRDefault="00321695" w:rsidP="00321695">
      <w:pPr>
        <w:pStyle w:val="Standard"/>
        <w:rPr>
          <w:rFonts w:ascii="Gentium Basic" w:hAnsi="Gentium Basic" w:cs="Tahoma" w:hint="eastAsia"/>
        </w:rPr>
      </w:pPr>
    </w:p>
    <w:p w14:paraId="254DA592" w14:textId="264A203E" w:rsidR="00737722" w:rsidRPr="00737722" w:rsidRDefault="00737722" w:rsidP="00321695">
      <w:pPr>
        <w:pStyle w:val="Standard"/>
        <w:rPr>
          <w:rFonts w:ascii="Gentium Basic" w:hAnsi="Gentium Basic" w:cs="Tahoma" w:hint="eastAsia"/>
          <w:u w:val="single"/>
        </w:rPr>
      </w:pPr>
      <w:r>
        <w:rPr>
          <w:rFonts w:ascii="Gentium Basic" w:hAnsi="Gentium Basic" w:cs="Tahoma"/>
        </w:rPr>
        <w:t>Požaduji dietu (mléko, lepek</w:t>
      </w:r>
      <w:proofErr w:type="gramStart"/>
      <w:r>
        <w:rPr>
          <w:rFonts w:ascii="Gentium Basic" w:hAnsi="Gentium Basic" w:cs="Tahoma"/>
        </w:rPr>
        <w:t xml:space="preserve">):   </w:t>
      </w:r>
      <w:proofErr w:type="gramEnd"/>
      <w:r>
        <w:rPr>
          <w:rFonts w:ascii="Gentium Basic" w:hAnsi="Gentium Basic" w:cs="Tahoma"/>
        </w:rPr>
        <w:t xml:space="preserve"> </w:t>
      </w:r>
      <w:r w:rsidR="00F171D9">
        <w:rPr>
          <w:rFonts w:ascii="Gentium Basic" w:hAnsi="Gentium Basic" w:cs="Tahoma"/>
        </w:rPr>
        <w:t xml:space="preserve">                    </w:t>
      </w:r>
      <w:r>
        <w:rPr>
          <w:rFonts w:ascii="Gentium Basic" w:hAnsi="Gentium Basic" w:cs="Tahoma"/>
        </w:rPr>
        <w:t xml:space="preserve"> </w:t>
      </w:r>
      <w:r w:rsidR="00F171D9">
        <w:rPr>
          <w:rFonts w:ascii="Gentium Basic" w:hAnsi="Gentium Basic" w:cs="Tahoma"/>
          <w:u w:val="single"/>
        </w:rPr>
        <w:t>NE</w:t>
      </w:r>
      <w:r w:rsidRPr="00737722">
        <w:rPr>
          <w:rFonts w:ascii="Gentium Basic" w:hAnsi="Gentium Basic" w:cs="Tahoma"/>
          <w:u w:val="single"/>
        </w:rPr>
        <w:t xml:space="preserve">                         </w:t>
      </w:r>
      <w:r w:rsidR="00F171D9">
        <w:rPr>
          <w:rFonts w:ascii="Gentium Basic" w:hAnsi="Gentium Basic" w:cs="Tahoma"/>
          <w:u w:val="single"/>
        </w:rPr>
        <w:t>ANO</w:t>
      </w:r>
      <w:r w:rsidRPr="00737722">
        <w:rPr>
          <w:rFonts w:ascii="Gentium Basic" w:hAnsi="Gentium Basic" w:cs="Tahoma"/>
          <w:u w:val="single"/>
        </w:rPr>
        <w:t xml:space="preserve"> /jaká/</w:t>
      </w:r>
      <w:r>
        <w:rPr>
          <w:rFonts w:ascii="Gentium Basic" w:hAnsi="Gentium Basic" w:cs="Tahoma"/>
          <w:u w:val="single"/>
        </w:rPr>
        <w:t>_____________________________</w:t>
      </w:r>
    </w:p>
    <w:p w14:paraId="2722809B" w14:textId="77777777" w:rsidR="00737722" w:rsidRDefault="00737722" w:rsidP="00321695">
      <w:pPr>
        <w:pStyle w:val="Standard"/>
        <w:rPr>
          <w:rFonts w:ascii="Gentium Basic" w:hAnsi="Gentium Basic" w:cs="Tahoma" w:hint="eastAsia"/>
        </w:rPr>
      </w:pPr>
    </w:p>
    <w:p w14:paraId="69BA754D" w14:textId="14E1E65C" w:rsidR="007777A1" w:rsidRPr="00737722" w:rsidRDefault="007777A1" w:rsidP="007777A1">
      <w:pPr>
        <w:pStyle w:val="Standard"/>
        <w:rPr>
          <w:rFonts w:ascii="Gentium Basic" w:hAnsi="Gentium Basic" w:cs="Tahoma" w:hint="eastAsia"/>
          <w:u w:val="single"/>
        </w:rPr>
      </w:pPr>
      <w:r>
        <w:rPr>
          <w:rFonts w:ascii="Gentium Basic" w:hAnsi="Gentium Basic" w:cs="Tahoma"/>
        </w:rPr>
        <w:t xml:space="preserve">Požaduji půldenní </w:t>
      </w:r>
      <w:proofErr w:type="gramStart"/>
      <w:r>
        <w:rPr>
          <w:rFonts w:ascii="Gentium Basic" w:hAnsi="Gentium Basic" w:cs="Tahoma"/>
        </w:rPr>
        <w:t>stravu</w:t>
      </w:r>
      <w:r w:rsidR="00F171D9">
        <w:rPr>
          <w:rFonts w:ascii="Gentium Basic" w:hAnsi="Gentium Basic" w:cs="Tahoma"/>
        </w:rPr>
        <w:t>:</w:t>
      </w:r>
      <w:r>
        <w:rPr>
          <w:rFonts w:ascii="Gentium Basic" w:hAnsi="Gentium Basic" w:cs="Tahoma"/>
        </w:rPr>
        <w:t xml:space="preserve"> </w:t>
      </w:r>
      <w:r w:rsidR="00376173">
        <w:rPr>
          <w:rFonts w:ascii="Gentium Basic" w:hAnsi="Gentium Basic" w:cs="Tahoma"/>
        </w:rPr>
        <w:t xml:space="preserve">  </w:t>
      </w:r>
      <w:proofErr w:type="gramEnd"/>
      <w:r w:rsidR="00376173">
        <w:rPr>
          <w:rFonts w:ascii="Gentium Basic" w:hAnsi="Gentium Basic" w:cs="Tahoma"/>
        </w:rPr>
        <w:t xml:space="preserve">    </w:t>
      </w:r>
      <w:r>
        <w:rPr>
          <w:rFonts w:ascii="Gentium Basic" w:hAnsi="Gentium Basic" w:cs="Tahoma"/>
        </w:rPr>
        <w:t xml:space="preserve">  </w:t>
      </w:r>
      <w:r w:rsidR="00F171D9">
        <w:rPr>
          <w:rFonts w:ascii="Gentium Basic" w:hAnsi="Gentium Basic" w:cs="Tahoma"/>
        </w:rPr>
        <w:t xml:space="preserve">                        </w:t>
      </w:r>
      <w:r w:rsidR="00F171D9">
        <w:rPr>
          <w:rFonts w:ascii="Gentium Basic" w:hAnsi="Gentium Basic" w:cs="Tahoma"/>
          <w:u w:val="single"/>
        </w:rPr>
        <w:t>NE</w:t>
      </w:r>
      <w:r w:rsidR="00F171D9" w:rsidRPr="00737722">
        <w:rPr>
          <w:rFonts w:ascii="Gentium Basic" w:hAnsi="Gentium Basic" w:cs="Tahoma"/>
          <w:u w:val="single"/>
        </w:rPr>
        <w:t xml:space="preserve">                         </w:t>
      </w:r>
      <w:r w:rsidR="00F171D9">
        <w:rPr>
          <w:rFonts w:ascii="Gentium Basic" w:hAnsi="Gentium Basic" w:cs="Tahoma"/>
          <w:u w:val="single"/>
        </w:rPr>
        <w:t>ANO</w:t>
      </w:r>
      <w:r w:rsidR="00F171D9" w:rsidRPr="00737722">
        <w:rPr>
          <w:rFonts w:ascii="Gentium Basic" w:hAnsi="Gentium Basic" w:cs="Tahoma"/>
          <w:u w:val="single"/>
        </w:rPr>
        <w:t xml:space="preserve"> </w:t>
      </w:r>
      <w:r w:rsidR="00F171D9">
        <w:rPr>
          <w:rFonts w:ascii="Gentium Basic" w:hAnsi="Gentium Basic" w:cs="Tahoma"/>
          <w:u w:val="single"/>
        </w:rPr>
        <w:t xml:space="preserve">            ____________________________</w:t>
      </w:r>
    </w:p>
    <w:p w14:paraId="313304CF" w14:textId="47339830" w:rsidR="007777A1" w:rsidRDefault="00984BF9" w:rsidP="007777A1">
      <w:pPr>
        <w:pStyle w:val="Standard"/>
        <w:rPr>
          <w:rFonts w:ascii="Gentium Basic" w:hAnsi="Gentium Basic" w:cs="Tahoma" w:hint="eastAsia"/>
        </w:rPr>
      </w:pPr>
      <w:r>
        <w:rPr>
          <w:rFonts w:ascii="Gentium Basic" w:hAnsi="Gentium Basic" w:cs="Tahoma"/>
        </w:rPr>
        <w:t>(znamená, že dítě po obědě odchází domů)</w:t>
      </w:r>
      <w:r w:rsidR="00F171D9">
        <w:rPr>
          <w:rFonts w:ascii="Gentium Basic" w:hAnsi="Gentium Basic" w:cs="Tahoma"/>
        </w:rPr>
        <w:t xml:space="preserve">               </w:t>
      </w:r>
    </w:p>
    <w:p w14:paraId="00F39310" w14:textId="0D4C3A04" w:rsidR="00737722" w:rsidRDefault="00737722" w:rsidP="00321695">
      <w:pPr>
        <w:pStyle w:val="Standard"/>
        <w:rPr>
          <w:rFonts w:ascii="Gentium Basic" w:hAnsi="Gentium Basic" w:cs="Tahoma" w:hint="eastAsia"/>
        </w:rPr>
      </w:pPr>
    </w:p>
    <w:p w14:paraId="6E291BE1" w14:textId="77777777" w:rsidR="00737722" w:rsidRDefault="00737722" w:rsidP="00321695">
      <w:pPr>
        <w:pStyle w:val="Standard"/>
        <w:rPr>
          <w:rFonts w:ascii="Gentium Basic" w:hAnsi="Gentium Basic" w:cs="Tahoma" w:hint="eastAsia"/>
        </w:rPr>
      </w:pPr>
    </w:p>
    <w:p w14:paraId="260D062C" w14:textId="77777777" w:rsidR="00321695" w:rsidRDefault="00321695" w:rsidP="00321695">
      <w:pPr>
        <w:pStyle w:val="Standard"/>
        <w:rPr>
          <w:rFonts w:ascii="Gentium Basic" w:hAnsi="Gentium Basic" w:cs="Tahoma" w:hint="eastAsia"/>
          <w:sz w:val="22"/>
          <w:szCs w:val="22"/>
        </w:rPr>
      </w:pPr>
    </w:p>
    <w:p w14:paraId="5CB296E8" w14:textId="77777777" w:rsidR="00321695" w:rsidRPr="00984BF9" w:rsidRDefault="00321695" w:rsidP="00984BF9">
      <w:pPr>
        <w:pStyle w:val="Standard"/>
        <w:jc w:val="both"/>
        <w:rPr>
          <w:rFonts w:ascii="Gentium Basic" w:hAnsi="Gentium Basic" w:cs="Gentium Basic" w:hint="eastAsia"/>
          <w:sz w:val="20"/>
          <w:szCs w:val="20"/>
        </w:rPr>
      </w:pPr>
      <w:r w:rsidRPr="00984BF9">
        <w:rPr>
          <w:rFonts w:ascii="ArialNarrow" w:eastAsia="ArialNarrow" w:hAnsi="ArialNarrow" w:cs="ArialNarrow"/>
          <w:sz w:val="20"/>
          <w:szCs w:val="20"/>
        </w:rPr>
        <w:t>Potvrzuji správnost údajů a zavazuji se oznámit písemně jakoukoliv změnu týkající se stravování, zavazuji se dodržovat řád školní jídelny zveřejněný na www stránkách. V souladu s nařízením Evropského parlamentu a Rady (EU) Č. 2016/679 (GDPR) beru na vědomí zpracování mnou zadaných osobních údajů. Uvedené údaje jsou zpracovávány na základě plnění právní povinnosti (jméno a příjmení, datum narození k zařazení do kategorie strávníků) nebo z důvodu oprávněného zájmu správce (e-mail, telefon, bydliště z důvodu potřeby kontaktovat a bankovní účet pro vratky přeplatků nebo identifikaci plateb). Současně beru na vědomí, že v případě potřeby mohou být údaje předány na základě vyžádání správním orgánům například Krajské hygienické stanici atd.). Beru na vědomí, že údaje budou zpracovávány po dobu využívání poskytování služeb + 12 měsíců po ukončení z důvodu případného doložení kontrolním orgánům. Byl jsem poučen o tom, že podle zákona o ochraně osobních údajů a GDPR mám právo 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p>
    <w:p w14:paraId="4A5422B7" w14:textId="77777777" w:rsidR="00321695" w:rsidRPr="00984BF9" w:rsidRDefault="00321695" w:rsidP="00984BF9">
      <w:pPr>
        <w:pStyle w:val="Standard"/>
        <w:jc w:val="both"/>
        <w:rPr>
          <w:rFonts w:ascii="Gentium Basic" w:hAnsi="Gentium Basic" w:cs="Gentium Basic" w:hint="eastAsia"/>
          <w:sz w:val="20"/>
          <w:szCs w:val="20"/>
        </w:rPr>
      </w:pPr>
      <w:r w:rsidRPr="00984BF9">
        <w:rPr>
          <w:rFonts w:ascii="Gentium Basic" w:hAnsi="Gentium Basic" w:cs="Gentium Basic"/>
          <w:sz w:val="20"/>
          <w:szCs w:val="20"/>
        </w:rPr>
        <w:t xml:space="preserve">     </w:t>
      </w:r>
    </w:p>
    <w:p w14:paraId="2023B90D" w14:textId="77777777" w:rsidR="00CF4556" w:rsidRPr="00984BF9" w:rsidRDefault="00CF4556" w:rsidP="00321695">
      <w:pPr>
        <w:pStyle w:val="Standard"/>
        <w:rPr>
          <w:rFonts w:ascii="Gentium Basic" w:hAnsi="Gentium Basic" w:cs="Tahoma" w:hint="eastAsia"/>
          <w:sz w:val="20"/>
          <w:szCs w:val="20"/>
        </w:rPr>
      </w:pPr>
    </w:p>
    <w:p w14:paraId="12B26A63" w14:textId="77777777" w:rsidR="00297A54" w:rsidRDefault="00297A54" w:rsidP="00321695">
      <w:pPr>
        <w:pStyle w:val="Standard"/>
        <w:rPr>
          <w:rFonts w:ascii="Gentium Basic" w:hAnsi="Gentium Basic" w:cs="Tahoma" w:hint="eastAsia"/>
        </w:rPr>
      </w:pPr>
    </w:p>
    <w:p w14:paraId="565DD723" w14:textId="77777777" w:rsidR="00297A54" w:rsidRDefault="00297A54" w:rsidP="00321695">
      <w:pPr>
        <w:pStyle w:val="Standard"/>
        <w:rPr>
          <w:rFonts w:ascii="Gentium Basic" w:hAnsi="Gentium Basic" w:cs="Tahoma" w:hint="eastAsia"/>
        </w:rPr>
      </w:pPr>
    </w:p>
    <w:p w14:paraId="5119C178" w14:textId="104B47DB" w:rsidR="00321695" w:rsidRDefault="00321695" w:rsidP="0056481E">
      <w:pPr>
        <w:pStyle w:val="Standard"/>
        <w:rPr>
          <w:rFonts w:ascii="Gentium Basic" w:hAnsi="Gentium Basic" w:cs="Tahoma" w:hint="eastAsia"/>
          <w:sz w:val="22"/>
          <w:szCs w:val="22"/>
        </w:rPr>
      </w:pPr>
      <w:r>
        <w:rPr>
          <w:rFonts w:ascii="Gentium Basic" w:hAnsi="Gentium Basic" w:cs="Tahoma"/>
          <w:sz w:val="22"/>
          <w:szCs w:val="22"/>
        </w:rPr>
        <w:t xml:space="preserve">                                           </w:t>
      </w:r>
    </w:p>
    <w:p w14:paraId="68D3FB78" w14:textId="77777777" w:rsidR="00737722" w:rsidRDefault="00737722" w:rsidP="0056481E">
      <w:pPr>
        <w:pStyle w:val="Standard"/>
        <w:rPr>
          <w:rFonts w:ascii="Gentium Basic" w:hAnsi="Gentium Basic" w:cs="Tahoma" w:hint="eastAsia"/>
          <w:sz w:val="22"/>
          <w:szCs w:val="22"/>
        </w:rPr>
      </w:pPr>
    </w:p>
    <w:p w14:paraId="0756AE64" w14:textId="77777777" w:rsidR="00131C68" w:rsidRDefault="00131C68" w:rsidP="0056481E">
      <w:pPr>
        <w:pStyle w:val="Standard"/>
        <w:rPr>
          <w:rFonts w:ascii="Gentium Basic" w:hAnsi="Gentium Basic" w:cs="Tahoma" w:hint="eastAsia"/>
          <w:sz w:val="22"/>
          <w:szCs w:val="22"/>
        </w:rPr>
      </w:pPr>
    </w:p>
    <w:p w14:paraId="2698646B" w14:textId="77777777" w:rsidR="00131C68" w:rsidRDefault="00131C68" w:rsidP="0056481E">
      <w:pPr>
        <w:pStyle w:val="Standard"/>
        <w:rPr>
          <w:rFonts w:ascii="Gentium Basic" w:hAnsi="Gentium Basic" w:cs="Tahoma" w:hint="eastAsia"/>
          <w:sz w:val="22"/>
          <w:szCs w:val="22"/>
        </w:rPr>
      </w:pPr>
    </w:p>
    <w:p w14:paraId="642004DD" w14:textId="77777777" w:rsidR="00321695" w:rsidRDefault="00321695" w:rsidP="00321695">
      <w:pPr>
        <w:pStyle w:val="Standard"/>
        <w:rPr>
          <w:rFonts w:ascii="Gentium Basic" w:hAnsi="Gentium Basic" w:cs="Tahoma" w:hint="eastAsia"/>
          <w:sz w:val="22"/>
          <w:szCs w:val="22"/>
        </w:rPr>
      </w:pPr>
    </w:p>
    <w:p w14:paraId="3B677E2F" w14:textId="22BCEFA8" w:rsidR="00321695" w:rsidRDefault="00321695" w:rsidP="00321695">
      <w:pPr>
        <w:pStyle w:val="Standard"/>
        <w:rPr>
          <w:rFonts w:ascii="Gentium Basic" w:hAnsi="Gentium Basic" w:cs="Tahoma" w:hint="eastAsia"/>
          <w:sz w:val="22"/>
          <w:szCs w:val="22"/>
        </w:rPr>
      </w:pPr>
      <w:r>
        <w:rPr>
          <w:rFonts w:ascii="Gentium Basic" w:hAnsi="Gentium Basic" w:cs="Tahoma"/>
          <w:sz w:val="22"/>
          <w:szCs w:val="22"/>
        </w:rPr>
        <w:t xml:space="preserve"> __________________________ </w:t>
      </w:r>
      <w:r w:rsidR="00297A54">
        <w:rPr>
          <w:rFonts w:ascii="Gentium Basic" w:hAnsi="Gentium Basic" w:cs="Tahoma"/>
          <w:sz w:val="22"/>
          <w:szCs w:val="22"/>
        </w:rPr>
        <w:t xml:space="preserve">                                        </w:t>
      </w:r>
      <w:r>
        <w:rPr>
          <w:rFonts w:ascii="Gentium Basic" w:hAnsi="Gentium Basic" w:cs="Tahoma"/>
          <w:sz w:val="22"/>
          <w:szCs w:val="22"/>
        </w:rPr>
        <w:t>_______________________________</w:t>
      </w:r>
      <w:r w:rsidR="002637B2">
        <w:rPr>
          <w:rFonts w:ascii="Gentium Basic" w:hAnsi="Gentium Basic" w:cs="Tahoma"/>
          <w:sz w:val="22"/>
          <w:szCs w:val="22"/>
        </w:rPr>
        <w:t>______</w:t>
      </w:r>
    </w:p>
    <w:p w14:paraId="1B3D1E34" w14:textId="77777777" w:rsidR="00CF4556" w:rsidRDefault="00CF4556" w:rsidP="00321695">
      <w:pPr>
        <w:pStyle w:val="Standard"/>
        <w:rPr>
          <w:rFonts w:ascii="Gentium Basic" w:hAnsi="Gentium Basic" w:cs="Tahoma" w:hint="eastAsia"/>
          <w:sz w:val="22"/>
          <w:szCs w:val="22"/>
        </w:rPr>
      </w:pPr>
    </w:p>
    <w:p w14:paraId="60018037" w14:textId="3DD831B3" w:rsidR="00CF4556" w:rsidRDefault="00297A54" w:rsidP="00321695">
      <w:pPr>
        <w:pStyle w:val="Standard"/>
        <w:rPr>
          <w:rFonts w:ascii="Gentium Basic" w:hAnsi="Gentium Basic" w:cs="Tahoma" w:hint="eastAsia"/>
          <w:sz w:val="22"/>
          <w:szCs w:val="22"/>
        </w:rPr>
      </w:pPr>
      <w:r>
        <w:rPr>
          <w:rFonts w:ascii="Gentium Basic" w:hAnsi="Gentium Basic" w:cs="Tahoma"/>
          <w:sz w:val="22"/>
          <w:szCs w:val="22"/>
        </w:rPr>
        <w:t xml:space="preserve">                  datum                                                                                  podpis zákonného zástupce</w:t>
      </w:r>
    </w:p>
    <w:p w14:paraId="139BFA8C" w14:textId="77777777" w:rsidR="00CF4556" w:rsidRDefault="00CF4556" w:rsidP="00321695">
      <w:pPr>
        <w:pStyle w:val="Standard"/>
        <w:rPr>
          <w:rFonts w:ascii="Gentium Basic" w:hAnsi="Gentium Basic" w:cs="Tahoma" w:hint="eastAsia"/>
          <w:sz w:val="22"/>
          <w:szCs w:val="22"/>
        </w:rPr>
      </w:pPr>
    </w:p>
    <w:p w14:paraId="3F47D95D" w14:textId="77777777" w:rsidR="00501D5D" w:rsidRDefault="00501D5D" w:rsidP="00321695">
      <w:pPr>
        <w:pStyle w:val="Standard"/>
        <w:rPr>
          <w:rFonts w:ascii="Gentium Basic" w:hAnsi="Gentium Basic" w:cs="Tahoma" w:hint="eastAsia"/>
          <w:sz w:val="22"/>
          <w:szCs w:val="22"/>
        </w:rPr>
      </w:pPr>
    </w:p>
    <w:p w14:paraId="010D6D7D" w14:textId="77777777" w:rsidR="00501D5D" w:rsidRDefault="00501D5D" w:rsidP="00321695">
      <w:pPr>
        <w:pStyle w:val="Standard"/>
        <w:rPr>
          <w:rFonts w:ascii="Gentium Basic" w:hAnsi="Gentium Basic" w:cs="Tahoma" w:hint="eastAsia"/>
          <w:sz w:val="22"/>
          <w:szCs w:val="22"/>
        </w:rPr>
      </w:pPr>
    </w:p>
    <w:p w14:paraId="36CBE5A9" w14:textId="01227764" w:rsidR="002637B2" w:rsidRDefault="00C403DA" w:rsidP="002637B2">
      <w:pPr>
        <w:pStyle w:val="Standard"/>
        <w:jc w:val="center"/>
        <w:rPr>
          <w:rFonts w:ascii="Gentium Basic" w:hAnsi="Gentium Basic" w:cs="Tahoma" w:hint="eastAsia"/>
          <w:b/>
          <w:bCs/>
          <w:sz w:val="28"/>
          <w:szCs w:val="28"/>
          <w:u w:val="single"/>
        </w:rPr>
      </w:pPr>
      <w:r>
        <w:rPr>
          <w:rFonts w:ascii="Gentium Basic" w:hAnsi="Gentium Basic" w:cs="Tahoma"/>
          <w:b/>
          <w:bCs/>
          <w:sz w:val="28"/>
          <w:szCs w:val="28"/>
          <w:u w:val="single"/>
        </w:rPr>
        <w:t>I</w:t>
      </w:r>
      <w:r w:rsidR="002637B2">
        <w:rPr>
          <w:rFonts w:ascii="Gentium Basic" w:hAnsi="Gentium Basic" w:cs="Tahoma"/>
          <w:b/>
          <w:bCs/>
          <w:sz w:val="28"/>
          <w:szCs w:val="28"/>
          <w:u w:val="single"/>
        </w:rPr>
        <w:t>NFORMACE PRO STRÁVNÍKY MŠ HVĚZDIČKA ŠLAPANICE</w:t>
      </w:r>
    </w:p>
    <w:p w14:paraId="4736613B" w14:textId="77777777" w:rsidR="002637B2" w:rsidRDefault="002637B2" w:rsidP="002637B2">
      <w:pPr>
        <w:pStyle w:val="Standard"/>
        <w:jc w:val="center"/>
        <w:rPr>
          <w:rFonts w:ascii="Gentium Basic" w:hAnsi="Gentium Basic" w:cs="Tahoma" w:hint="eastAsia"/>
          <w:b/>
          <w:bCs/>
          <w:sz w:val="28"/>
          <w:szCs w:val="28"/>
          <w:u w:val="single"/>
        </w:rPr>
      </w:pPr>
    </w:p>
    <w:p w14:paraId="0C3CF04D" w14:textId="77777777" w:rsidR="002637B2" w:rsidRDefault="002637B2" w:rsidP="002637B2">
      <w:pPr>
        <w:pStyle w:val="Standard"/>
        <w:rPr>
          <w:rFonts w:ascii="Gentium Basic" w:hAnsi="Gentium Basic" w:cs="Tahoma" w:hint="eastAsia"/>
          <w:b/>
          <w:bCs/>
          <w:i/>
          <w:iCs/>
          <w:sz w:val="20"/>
          <w:szCs w:val="20"/>
          <w:u w:val="single"/>
        </w:rPr>
      </w:pPr>
      <w:r>
        <w:rPr>
          <w:rFonts w:ascii="Gentium Basic" w:hAnsi="Gentium Basic" w:cs="Tahoma"/>
          <w:b/>
          <w:bCs/>
          <w:i/>
          <w:iCs/>
          <w:sz w:val="20"/>
          <w:szCs w:val="20"/>
          <w:u w:val="single"/>
        </w:rPr>
        <w:t>Cena celodenní stravy:</w:t>
      </w:r>
    </w:p>
    <w:p w14:paraId="18DB619D" w14:textId="17978187" w:rsidR="002637B2" w:rsidRPr="00CD3335" w:rsidRDefault="002637B2" w:rsidP="002637B2">
      <w:pPr>
        <w:pStyle w:val="Standard"/>
        <w:rPr>
          <w:rFonts w:ascii="Gentium Basic" w:hAnsi="Gentium Basic" w:cs="Tahoma" w:hint="eastAsia"/>
          <w:sz w:val="22"/>
          <w:szCs w:val="22"/>
        </w:rPr>
      </w:pPr>
      <w:r w:rsidRPr="00CD3335">
        <w:rPr>
          <w:rFonts w:ascii="Gentium Basic" w:hAnsi="Gentium Basic" w:cs="Tahoma"/>
          <w:i/>
          <w:iCs/>
          <w:sz w:val="22"/>
          <w:szCs w:val="22"/>
        </w:rPr>
        <w:t xml:space="preserve">          děti   </w:t>
      </w:r>
      <w:r w:rsidRPr="00CD3335">
        <w:rPr>
          <w:rFonts w:ascii="Gentium Basic" w:hAnsi="Gentium Basic" w:cs="Tahoma"/>
          <w:sz w:val="22"/>
          <w:szCs w:val="22"/>
        </w:rPr>
        <w:t xml:space="preserve">     </w:t>
      </w:r>
      <w:proofErr w:type="gramStart"/>
      <w:r w:rsidRPr="00CD3335">
        <w:rPr>
          <w:rFonts w:ascii="Gentium Basic" w:hAnsi="Gentium Basic" w:cs="Tahoma"/>
          <w:sz w:val="22"/>
          <w:szCs w:val="22"/>
        </w:rPr>
        <w:t>2 - 6</w:t>
      </w:r>
      <w:proofErr w:type="gramEnd"/>
      <w:r w:rsidRPr="00CD3335">
        <w:rPr>
          <w:rFonts w:ascii="Gentium Basic" w:hAnsi="Gentium Basic" w:cs="Tahoma"/>
          <w:sz w:val="22"/>
          <w:szCs w:val="22"/>
        </w:rPr>
        <w:t xml:space="preserve"> let ….......................................58,00 Kč</w:t>
      </w:r>
      <w:r w:rsidR="009A6C00" w:rsidRPr="00CD3335">
        <w:rPr>
          <w:rFonts w:ascii="Gentium Basic" w:hAnsi="Gentium Basic" w:cs="Tahoma"/>
          <w:sz w:val="22"/>
          <w:szCs w:val="22"/>
        </w:rPr>
        <w:t xml:space="preserve">     </w:t>
      </w:r>
      <w:r w:rsidRPr="00CD3335">
        <w:rPr>
          <w:rFonts w:ascii="Gentium Basic" w:hAnsi="Gentium Basic" w:cs="Tahoma"/>
          <w:sz w:val="22"/>
          <w:szCs w:val="22"/>
        </w:rPr>
        <w:t xml:space="preserve">   </w:t>
      </w:r>
      <w:r w:rsidR="009A6C00" w:rsidRPr="00CD3335">
        <w:rPr>
          <w:rFonts w:ascii="Gentium Basic" w:hAnsi="Gentium Basic" w:cs="Tahoma"/>
          <w:sz w:val="22"/>
          <w:szCs w:val="22"/>
        </w:rPr>
        <w:t xml:space="preserve"> </w:t>
      </w:r>
      <w:r w:rsidRPr="00CD3335">
        <w:rPr>
          <w:rFonts w:ascii="Gentium Basic" w:hAnsi="Gentium Basic" w:cs="Tahoma"/>
          <w:sz w:val="22"/>
          <w:szCs w:val="22"/>
        </w:rPr>
        <w:t xml:space="preserve">      Trvalý příkaz</w:t>
      </w:r>
      <w:r w:rsidR="008C54C0" w:rsidRPr="00CD3335">
        <w:rPr>
          <w:rFonts w:ascii="Gentium Basic" w:hAnsi="Gentium Basic" w:cs="Tahoma"/>
          <w:sz w:val="22"/>
          <w:szCs w:val="22"/>
        </w:rPr>
        <w:t xml:space="preserve"> </w:t>
      </w:r>
      <w:r w:rsidRPr="00CD3335">
        <w:rPr>
          <w:rFonts w:ascii="Gentium Basic" w:hAnsi="Gentium Basic" w:cs="Tahoma"/>
          <w:sz w:val="22"/>
          <w:szCs w:val="22"/>
        </w:rPr>
        <w:t>…………</w:t>
      </w:r>
      <w:r w:rsidR="008C54C0" w:rsidRPr="00CD3335">
        <w:rPr>
          <w:rFonts w:ascii="Gentium Basic" w:hAnsi="Gentium Basic" w:cs="Tahoma"/>
          <w:sz w:val="22"/>
          <w:szCs w:val="22"/>
        </w:rPr>
        <w:t xml:space="preserve">. </w:t>
      </w:r>
      <w:r w:rsidRPr="00CD3335">
        <w:rPr>
          <w:rFonts w:ascii="Gentium Basic" w:hAnsi="Gentium Basic" w:cs="Tahoma"/>
          <w:sz w:val="22"/>
          <w:szCs w:val="22"/>
        </w:rPr>
        <w:t>1 276,00 Kč/měsíční záloha</w:t>
      </w:r>
    </w:p>
    <w:p w14:paraId="7D183195" w14:textId="6E2AF317" w:rsidR="00F82A61" w:rsidRPr="00CD3335" w:rsidRDefault="00F82A61" w:rsidP="00F82A61">
      <w:pPr>
        <w:pStyle w:val="Standard"/>
        <w:rPr>
          <w:rFonts w:ascii="Gentium Basic" w:hAnsi="Gentium Basic" w:cs="Tahoma" w:hint="eastAsia"/>
          <w:sz w:val="22"/>
          <w:szCs w:val="22"/>
        </w:rPr>
      </w:pPr>
      <w:r w:rsidRPr="00CD3335">
        <w:rPr>
          <w:rFonts w:ascii="Gentium Basic" w:hAnsi="Gentium Basic" w:cs="Tahoma"/>
          <w:sz w:val="22"/>
          <w:szCs w:val="22"/>
        </w:rPr>
        <w:t xml:space="preserve">         děti        </w:t>
      </w:r>
      <w:proofErr w:type="gramStart"/>
      <w:r w:rsidRPr="00CD3335">
        <w:rPr>
          <w:rFonts w:ascii="Gentium Basic" w:hAnsi="Gentium Basic" w:cs="Tahoma"/>
          <w:sz w:val="22"/>
          <w:szCs w:val="22"/>
        </w:rPr>
        <w:t>7 – 10</w:t>
      </w:r>
      <w:proofErr w:type="gramEnd"/>
      <w:r w:rsidRPr="00CD3335">
        <w:rPr>
          <w:rFonts w:ascii="Gentium Basic" w:hAnsi="Gentium Basic" w:cs="Tahoma"/>
          <w:sz w:val="22"/>
          <w:szCs w:val="22"/>
        </w:rPr>
        <w:t xml:space="preserve"> let …………………………………… 62,00 Kč               Trvalý příkaz …………. 1 364,00 Kč/měsíční záloha</w:t>
      </w:r>
    </w:p>
    <w:p w14:paraId="553A4D20" w14:textId="77777777" w:rsidR="00501D5D" w:rsidRPr="00CD3335" w:rsidRDefault="00501D5D" w:rsidP="00F82A61">
      <w:pPr>
        <w:pStyle w:val="Standard"/>
        <w:rPr>
          <w:sz w:val="22"/>
          <w:szCs w:val="22"/>
        </w:rPr>
      </w:pPr>
    </w:p>
    <w:p w14:paraId="6C524C7B" w14:textId="17F544D1" w:rsidR="00F82A61" w:rsidRDefault="00F82A61" w:rsidP="002637B2">
      <w:pPr>
        <w:pStyle w:val="Standard"/>
        <w:rPr>
          <w:rFonts w:ascii="Gentium Basic" w:hAnsi="Gentium Basic" w:cs="Tahoma" w:hint="eastAsia"/>
          <w:sz w:val="20"/>
          <w:szCs w:val="20"/>
        </w:rPr>
      </w:pPr>
      <w:r>
        <w:rPr>
          <w:rFonts w:ascii="Gentium Basic" w:hAnsi="Gentium Basic" w:cs="Tahoma"/>
          <w:b/>
          <w:bCs/>
          <w:i/>
          <w:iCs/>
          <w:sz w:val="20"/>
          <w:szCs w:val="20"/>
          <w:u w:val="single"/>
        </w:rPr>
        <w:t>Cena smluvené celodenní dietní stravy /mléko, lepek/</w:t>
      </w:r>
      <w:r w:rsidR="004249FF">
        <w:rPr>
          <w:rFonts w:ascii="Gentium Basic" w:hAnsi="Gentium Basic" w:cs="Tahoma"/>
          <w:b/>
          <w:bCs/>
          <w:i/>
          <w:iCs/>
          <w:sz w:val="20"/>
          <w:szCs w:val="20"/>
          <w:u w:val="single"/>
        </w:rPr>
        <w:t xml:space="preserve"> (musí být potvrzení od lékaře + vyplníte na daný školní rok smlouvu o dietním stravování</w:t>
      </w:r>
      <w:r>
        <w:rPr>
          <w:rFonts w:ascii="Gentium Basic" w:hAnsi="Gentium Basic" w:cs="Tahoma"/>
          <w:b/>
          <w:bCs/>
          <w:i/>
          <w:iCs/>
          <w:sz w:val="20"/>
          <w:szCs w:val="20"/>
          <w:u w:val="single"/>
        </w:rPr>
        <w:t>:</w:t>
      </w:r>
      <w:r w:rsidR="004249FF">
        <w:rPr>
          <w:rFonts w:ascii="Gentium Basic" w:hAnsi="Gentium Basic" w:cs="Tahoma"/>
          <w:b/>
          <w:bCs/>
          <w:i/>
          <w:iCs/>
          <w:sz w:val="20"/>
          <w:szCs w:val="20"/>
          <w:u w:val="single"/>
        </w:rPr>
        <w:t xml:space="preserve"> </w:t>
      </w:r>
    </w:p>
    <w:p w14:paraId="1E24152B" w14:textId="1D3DFE6C" w:rsidR="008C54C0" w:rsidRPr="00CD3335" w:rsidRDefault="008C54C0" w:rsidP="008C54C0">
      <w:pPr>
        <w:pStyle w:val="Standard"/>
        <w:rPr>
          <w:rFonts w:ascii="Gentium Basic" w:hAnsi="Gentium Basic" w:cs="Tahoma" w:hint="eastAsia"/>
          <w:sz w:val="22"/>
          <w:szCs w:val="22"/>
        </w:rPr>
      </w:pPr>
      <w:r w:rsidRPr="00CD3335">
        <w:rPr>
          <w:rFonts w:ascii="Gentium Basic" w:hAnsi="Gentium Basic" w:cs="Tahoma"/>
          <w:sz w:val="22"/>
          <w:szCs w:val="22"/>
        </w:rPr>
        <w:t xml:space="preserve">           </w:t>
      </w:r>
      <w:r w:rsidR="00F82A61" w:rsidRPr="00CD3335">
        <w:rPr>
          <w:rFonts w:ascii="Gentium Basic" w:hAnsi="Gentium Basic" w:cs="Tahoma"/>
          <w:i/>
          <w:iCs/>
          <w:sz w:val="22"/>
          <w:szCs w:val="22"/>
        </w:rPr>
        <w:t xml:space="preserve">děti   </w:t>
      </w:r>
      <w:r w:rsidR="00F82A61" w:rsidRPr="00CD3335">
        <w:rPr>
          <w:rFonts w:ascii="Gentium Basic" w:hAnsi="Gentium Basic" w:cs="Tahoma"/>
          <w:sz w:val="22"/>
          <w:szCs w:val="22"/>
        </w:rPr>
        <w:t xml:space="preserve">     </w:t>
      </w:r>
      <w:proofErr w:type="gramStart"/>
      <w:r w:rsidR="00F82A61" w:rsidRPr="00CD3335">
        <w:rPr>
          <w:rFonts w:ascii="Gentium Basic" w:hAnsi="Gentium Basic" w:cs="Tahoma"/>
          <w:sz w:val="22"/>
          <w:szCs w:val="22"/>
        </w:rPr>
        <w:t>2 - 6</w:t>
      </w:r>
      <w:proofErr w:type="gramEnd"/>
      <w:r w:rsidR="00F82A61" w:rsidRPr="00CD3335">
        <w:rPr>
          <w:rFonts w:ascii="Gentium Basic" w:hAnsi="Gentium Basic" w:cs="Tahoma"/>
          <w:sz w:val="22"/>
          <w:szCs w:val="22"/>
        </w:rPr>
        <w:t xml:space="preserve"> let …......................................</w:t>
      </w:r>
      <w:r w:rsidR="00F11484" w:rsidRPr="00CD3335">
        <w:rPr>
          <w:rFonts w:ascii="Gentium Basic" w:hAnsi="Gentium Basic" w:cs="Tahoma"/>
          <w:sz w:val="22"/>
          <w:szCs w:val="22"/>
        </w:rPr>
        <w:t xml:space="preserve"> </w:t>
      </w:r>
      <w:r w:rsidR="00F82A61" w:rsidRPr="00CD3335">
        <w:rPr>
          <w:rFonts w:ascii="Gentium Basic" w:hAnsi="Gentium Basic" w:cs="Tahoma"/>
          <w:sz w:val="22"/>
          <w:szCs w:val="22"/>
        </w:rPr>
        <w:t>.</w:t>
      </w:r>
      <w:r w:rsidRPr="00CD3335">
        <w:rPr>
          <w:rFonts w:ascii="Gentium Basic" w:hAnsi="Gentium Basic" w:cs="Tahoma"/>
          <w:sz w:val="22"/>
          <w:szCs w:val="22"/>
        </w:rPr>
        <w:t xml:space="preserve">68,00 Kč               Trvalý příkaz …………. 1 496,00 Kč/měsíční záloha   </w:t>
      </w:r>
    </w:p>
    <w:p w14:paraId="48AA9856" w14:textId="32B36360" w:rsidR="001918E8" w:rsidRPr="00CD3335" w:rsidRDefault="00F82A61" w:rsidP="00F82A61">
      <w:pPr>
        <w:pStyle w:val="Standard"/>
        <w:rPr>
          <w:rFonts w:ascii="Gentium Basic" w:hAnsi="Gentium Basic" w:cs="Tahoma" w:hint="eastAsia"/>
          <w:sz w:val="22"/>
          <w:szCs w:val="22"/>
        </w:rPr>
      </w:pPr>
      <w:r w:rsidRPr="00CD3335">
        <w:rPr>
          <w:rFonts w:ascii="Gentium Basic" w:hAnsi="Gentium Basic" w:cs="Tahoma"/>
          <w:sz w:val="22"/>
          <w:szCs w:val="22"/>
        </w:rPr>
        <w:t xml:space="preserve">           děti       7 – 10 let ………………………………</w:t>
      </w:r>
      <w:proofErr w:type="gramStart"/>
      <w:r w:rsidRPr="00CD3335">
        <w:rPr>
          <w:rFonts w:ascii="Gentium Basic" w:hAnsi="Gentium Basic" w:cs="Tahoma"/>
          <w:sz w:val="22"/>
          <w:szCs w:val="22"/>
        </w:rPr>
        <w:t>……</w:t>
      </w:r>
      <w:r w:rsidR="00B163E6" w:rsidRPr="00CD3335">
        <w:rPr>
          <w:rFonts w:ascii="Gentium Basic" w:hAnsi="Gentium Basic" w:cs="Tahoma"/>
          <w:sz w:val="22"/>
          <w:szCs w:val="22"/>
        </w:rPr>
        <w:t>.</w:t>
      </w:r>
      <w:proofErr w:type="gramEnd"/>
      <w:r w:rsidR="00B163E6" w:rsidRPr="00CD3335">
        <w:rPr>
          <w:rFonts w:ascii="Gentium Basic" w:hAnsi="Gentium Basic" w:cs="Tahoma"/>
          <w:sz w:val="22"/>
          <w:szCs w:val="22"/>
        </w:rPr>
        <w:t>.</w:t>
      </w:r>
      <w:r w:rsidRPr="00CD3335">
        <w:rPr>
          <w:rFonts w:ascii="Gentium Basic" w:hAnsi="Gentium Basic" w:cs="Tahoma"/>
          <w:sz w:val="22"/>
          <w:szCs w:val="22"/>
        </w:rPr>
        <w:t xml:space="preserve">72,00 Kč        </w:t>
      </w:r>
      <w:r w:rsidR="00B163E6" w:rsidRPr="00CD3335">
        <w:rPr>
          <w:rFonts w:ascii="Gentium Basic" w:hAnsi="Gentium Basic" w:cs="Tahoma"/>
          <w:sz w:val="22"/>
          <w:szCs w:val="22"/>
        </w:rPr>
        <w:t xml:space="preserve"> </w:t>
      </w:r>
      <w:r w:rsidRPr="00CD3335">
        <w:rPr>
          <w:rFonts w:ascii="Gentium Basic" w:hAnsi="Gentium Basic" w:cs="Tahoma"/>
          <w:sz w:val="22"/>
          <w:szCs w:val="22"/>
        </w:rPr>
        <w:t xml:space="preserve">      Trvalý příkaz …………. 1 584,00 Kč/měsíční záloha   </w:t>
      </w:r>
      <w:r w:rsidR="008C54C0" w:rsidRPr="00CD3335">
        <w:rPr>
          <w:rFonts w:ascii="Gentium Basic" w:hAnsi="Gentium Basic" w:cs="Tahoma"/>
          <w:sz w:val="22"/>
          <w:szCs w:val="22"/>
        </w:rPr>
        <w:t xml:space="preserve">                        </w:t>
      </w:r>
    </w:p>
    <w:p w14:paraId="2D369D16" w14:textId="77777777" w:rsidR="001918E8" w:rsidRPr="00CD3335" w:rsidRDefault="001918E8" w:rsidP="002637B2">
      <w:pPr>
        <w:pStyle w:val="Standard"/>
        <w:rPr>
          <w:rFonts w:ascii="Gentium Basic" w:hAnsi="Gentium Basic" w:cs="Tahoma" w:hint="eastAsia"/>
          <w:sz w:val="22"/>
          <w:szCs w:val="22"/>
        </w:rPr>
      </w:pPr>
    </w:p>
    <w:p w14:paraId="28DAB731" w14:textId="67283A4E" w:rsidR="001918E8" w:rsidRDefault="002637B2" w:rsidP="001918E8">
      <w:pPr>
        <w:pStyle w:val="Standard"/>
        <w:rPr>
          <w:rFonts w:ascii="Gentium Basic" w:hAnsi="Gentium Basic" w:cs="Tahoma" w:hint="eastAsia"/>
          <w:b/>
          <w:bCs/>
          <w:i/>
          <w:iCs/>
          <w:sz w:val="20"/>
          <w:szCs w:val="20"/>
          <w:u w:val="single"/>
        </w:rPr>
      </w:pPr>
      <w:r>
        <w:rPr>
          <w:rFonts w:ascii="Gentium Basic" w:hAnsi="Gentium Basic" w:cs="Tahoma"/>
          <w:sz w:val="20"/>
          <w:szCs w:val="20"/>
        </w:rPr>
        <w:t xml:space="preserve">  </w:t>
      </w:r>
      <w:r w:rsidR="001918E8">
        <w:rPr>
          <w:rFonts w:ascii="Gentium Basic" w:hAnsi="Gentium Basic" w:cs="Tahoma"/>
          <w:b/>
          <w:bCs/>
          <w:i/>
          <w:iCs/>
          <w:sz w:val="20"/>
          <w:szCs w:val="20"/>
          <w:u w:val="single"/>
        </w:rPr>
        <w:t>Cena smluvené půldenní stravy</w:t>
      </w:r>
      <w:r w:rsidR="004249FF">
        <w:rPr>
          <w:rFonts w:ascii="Gentium Basic" w:hAnsi="Gentium Basic" w:cs="Tahoma"/>
          <w:b/>
          <w:bCs/>
          <w:i/>
          <w:iCs/>
          <w:sz w:val="20"/>
          <w:szCs w:val="20"/>
          <w:u w:val="single"/>
        </w:rPr>
        <w:t xml:space="preserve"> (platí pro ty, co chodí pravidelně každý den po obědě</w:t>
      </w:r>
      <w:r w:rsidR="008B1EEB">
        <w:rPr>
          <w:rFonts w:ascii="Gentium Basic" w:hAnsi="Gentium Basic" w:cs="Tahoma"/>
          <w:b/>
          <w:bCs/>
          <w:i/>
          <w:iCs/>
          <w:sz w:val="20"/>
          <w:szCs w:val="20"/>
          <w:u w:val="single"/>
        </w:rPr>
        <w:t>)</w:t>
      </w:r>
      <w:r w:rsidR="001918E8">
        <w:rPr>
          <w:rFonts w:ascii="Gentium Basic" w:hAnsi="Gentium Basic" w:cs="Tahoma"/>
          <w:b/>
          <w:bCs/>
          <w:i/>
          <w:iCs/>
          <w:sz w:val="20"/>
          <w:szCs w:val="20"/>
          <w:u w:val="single"/>
        </w:rPr>
        <w:t>:</w:t>
      </w:r>
    </w:p>
    <w:p w14:paraId="69B299E8" w14:textId="6BCEE065" w:rsidR="001918E8" w:rsidRPr="00CD3335" w:rsidRDefault="001918E8" w:rsidP="00501D5D">
      <w:pPr>
        <w:pStyle w:val="Standard"/>
        <w:tabs>
          <w:tab w:val="left" w:pos="9781"/>
        </w:tabs>
        <w:rPr>
          <w:sz w:val="22"/>
          <w:szCs w:val="22"/>
        </w:rPr>
      </w:pPr>
      <w:r w:rsidRPr="00CD3335">
        <w:rPr>
          <w:rFonts w:ascii="Gentium Basic" w:hAnsi="Gentium Basic" w:cs="Tahoma"/>
          <w:i/>
          <w:iCs/>
          <w:sz w:val="22"/>
          <w:szCs w:val="22"/>
        </w:rPr>
        <w:t xml:space="preserve">           děti   </w:t>
      </w:r>
      <w:r w:rsidRPr="00CD3335">
        <w:rPr>
          <w:rFonts w:ascii="Gentium Basic" w:hAnsi="Gentium Basic" w:cs="Tahoma"/>
          <w:sz w:val="22"/>
          <w:szCs w:val="22"/>
        </w:rPr>
        <w:t xml:space="preserve">     2 - 6 let ….......................................45,00 Kč</w:t>
      </w:r>
      <w:r w:rsidR="00501D5D" w:rsidRPr="00CD3335">
        <w:rPr>
          <w:rFonts w:ascii="Gentium Basic" w:hAnsi="Gentium Basic" w:cs="Tahoma"/>
          <w:sz w:val="22"/>
          <w:szCs w:val="22"/>
        </w:rPr>
        <w:t xml:space="preserve"> </w:t>
      </w:r>
      <w:r w:rsidRPr="00CD3335">
        <w:rPr>
          <w:rFonts w:ascii="Gentium Basic" w:hAnsi="Gentium Basic" w:cs="Tahoma"/>
          <w:sz w:val="22"/>
          <w:szCs w:val="22"/>
        </w:rPr>
        <w:t xml:space="preserve">              Trvalý příkaz…………</w:t>
      </w:r>
      <w:proofErr w:type="gramStart"/>
      <w:r w:rsidR="00501D5D" w:rsidRPr="00CD3335">
        <w:rPr>
          <w:rFonts w:ascii="Gentium Basic" w:hAnsi="Gentium Basic" w:cs="Tahoma"/>
          <w:sz w:val="22"/>
          <w:szCs w:val="22"/>
        </w:rPr>
        <w:t>…….</w:t>
      </w:r>
      <w:proofErr w:type="gramEnd"/>
      <w:r w:rsidR="00501D5D" w:rsidRPr="00CD3335">
        <w:rPr>
          <w:rFonts w:ascii="Gentium Basic" w:hAnsi="Gentium Basic" w:cs="Tahoma"/>
          <w:sz w:val="22"/>
          <w:szCs w:val="22"/>
        </w:rPr>
        <w:t>9</w:t>
      </w:r>
      <w:r w:rsidRPr="00CD3335">
        <w:rPr>
          <w:rFonts w:ascii="Gentium Basic" w:hAnsi="Gentium Basic" w:cs="Tahoma"/>
          <w:sz w:val="22"/>
          <w:szCs w:val="22"/>
        </w:rPr>
        <w:t>90,00 Kč/měsíční záloha</w:t>
      </w:r>
    </w:p>
    <w:p w14:paraId="37F7B6ED" w14:textId="77777777" w:rsidR="00CD3335" w:rsidRDefault="002637B2" w:rsidP="002637B2">
      <w:pPr>
        <w:pStyle w:val="Standard"/>
        <w:rPr>
          <w:sz w:val="22"/>
          <w:szCs w:val="22"/>
        </w:rPr>
      </w:pPr>
      <w:r w:rsidRPr="00CD3335">
        <w:rPr>
          <w:rFonts w:ascii="Gentium Basic" w:hAnsi="Gentium Basic" w:cs="Tahoma"/>
          <w:sz w:val="22"/>
          <w:szCs w:val="22"/>
        </w:rPr>
        <w:t xml:space="preserve">           </w:t>
      </w:r>
      <w:r w:rsidR="00501D5D" w:rsidRPr="00CD3335">
        <w:rPr>
          <w:rFonts w:ascii="Gentium Basic" w:hAnsi="Gentium Basic" w:cs="Tahoma"/>
          <w:sz w:val="22"/>
          <w:szCs w:val="22"/>
        </w:rPr>
        <w:t>děti        7 – 10 let………………………………</w:t>
      </w:r>
      <w:proofErr w:type="gramStart"/>
      <w:r w:rsidR="00501D5D" w:rsidRPr="00CD3335">
        <w:rPr>
          <w:rFonts w:ascii="Gentium Basic" w:hAnsi="Gentium Basic" w:cs="Tahoma"/>
          <w:sz w:val="22"/>
          <w:szCs w:val="22"/>
        </w:rPr>
        <w:t>…….</w:t>
      </w:r>
      <w:proofErr w:type="gramEnd"/>
      <w:r w:rsidR="00501D5D" w:rsidRPr="00CD3335">
        <w:rPr>
          <w:rFonts w:ascii="Gentium Basic" w:hAnsi="Gentium Basic" w:cs="Tahoma"/>
          <w:sz w:val="22"/>
          <w:szCs w:val="22"/>
        </w:rPr>
        <w:t>48,00 Kč                Trvalý příkaz……………1 056,00 Kč/měsíční záloha</w:t>
      </w:r>
    </w:p>
    <w:p w14:paraId="7CCF41D5" w14:textId="77777777" w:rsidR="00CD3335" w:rsidRPr="00CD3335" w:rsidRDefault="002637B2" w:rsidP="00CD3335">
      <w:pPr>
        <w:pStyle w:val="Standard"/>
        <w:rPr>
          <w:rFonts w:ascii="Gentium Basic" w:hAnsi="Gentium Basic" w:cs="Tahoma"/>
          <w:sz w:val="22"/>
          <w:szCs w:val="22"/>
        </w:rPr>
      </w:pPr>
      <w:r w:rsidRPr="00CD3335">
        <w:rPr>
          <w:rFonts w:ascii="Gentium Basic" w:hAnsi="Gentium Basic" w:cs="Tahoma"/>
          <w:sz w:val="22"/>
          <w:szCs w:val="22"/>
        </w:rPr>
        <w:t>Do věkových skupin jsou strávníci zařazováni na dobu školního roku, ve kterém dosáhnou určeného věku</w:t>
      </w:r>
    </w:p>
    <w:p w14:paraId="50A7B6CF" w14:textId="1B49E47D" w:rsidR="002637B2" w:rsidRPr="00CD3335" w:rsidRDefault="002637B2" w:rsidP="00CD3335">
      <w:pPr>
        <w:pStyle w:val="Standard"/>
        <w:rPr>
          <w:sz w:val="22"/>
          <w:szCs w:val="22"/>
        </w:rPr>
      </w:pPr>
      <w:r w:rsidRPr="00CD3335">
        <w:rPr>
          <w:rFonts w:ascii="Gentium Basic" w:hAnsi="Gentium Basic" w:cs="Tahoma"/>
          <w:sz w:val="22"/>
          <w:szCs w:val="22"/>
          <w:u w:val="single"/>
        </w:rPr>
        <w:t>(školní rok trvá od 1.9. - 31.8.)</w:t>
      </w:r>
      <w:r w:rsidRPr="00CD3335">
        <w:rPr>
          <w:rFonts w:ascii="Gentium Basic" w:hAnsi="Gentium Basic" w:cs="Tahoma"/>
          <w:sz w:val="22"/>
          <w:szCs w:val="22"/>
        </w:rPr>
        <w:t>.</w:t>
      </w:r>
    </w:p>
    <w:p w14:paraId="4D1D0248" w14:textId="77777777" w:rsidR="002637B2" w:rsidRDefault="002637B2" w:rsidP="002637B2">
      <w:pPr>
        <w:pStyle w:val="Standard"/>
        <w:rPr>
          <w:rFonts w:ascii="Gentium Basic" w:hAnsi="Gentium Basic" w:cs="Tahoma" w:hint="eastAsia"/>
          <w:sz w:val="20"/>
          <w:szCs w:val="20"/>
        </w:rPr>
      </w:pPr>
    </w:p>
    <w:p w14:paraId="0E018C05" w14:textId="49677F32" w:rsidR="001918E8" w:rsidRDefault="002637B2" w:rsidP="00CD3335">
      <w:pPr>
        <w:pStyle w:val="Standard"/>
        <w:jc w:val="both"/>
        <w:rPr>
          <w:rFonts w:ascii="Gentium Basic" w:hAnsi="Gentium Basic" w:cs="Tahoma"/>
          <w:i/>
          <w:iCs/>
          <w:sz w:val="22"/>
          <w:szCs w:val="22"/>
        </w:rPr>
      </w:pPr>
      <w:r w:rsidRPr="00CD3335">
        <w:rPr>
          <w:rFonts w:ascii="Gentium Basic" w:hAnsi="Gentium Basic" w:cs="Tahoma"/>
          <w:b/>
          <w:bCs/>
          <w:i/>
          <w:iCs/>
          <w:sz w:val="22"/>
          <w:szCs w:val="22"/>
          <w:u w:val="single"/>
        </w:rPr>
        <w:t xml:space="preserve">Platba </w:t>
      </w:r>
      <w:r w:rsidR="001918E8" w:rsidRPr="00CD3335">
        <w:rPr>
          <w:rFonts w:ascii="Gentium Basic" w:hAnsi="Gentium Basic" w:cs="Tahoma"/>
          <w:b/>
          <w:bCs/>
          <w:i/>
          <w:iCs/>
          <w:sz w:val="22"/>
          <w:szCs w:val="22"/>
          <w:u w:val="single"/>
        </w:rPr>
        <w:t>stravného</w:t>
      </w:r>
      <w:r w:rsidRPr="00CD3335">
        <w:rPr>
          <w:rFonts w:ascii="Gentium Basic" w:hAnsi="Gentium Basic" w:cs="Tahoma"/>
          <w:b/>
          <w:bCs/>
          <w:i/>
          <w:iCs/>
          <w:sz w:val="22"/>
          <w:szCs w:val="22"/>
          <w:u w:val="single"/>
        </w:rPr>
        <w:t>:</w:t>
      </w:r>
      <w:r w:rsidR="00984BF9" w:rsidRPr="00CD3335">
        <w:rPr>
          <w:rFonts w:ascii="Gentium Basic" w:hAnsi="Gentium Basic" w:cs="Tahoma"/>
          <w:b/>
          <w:bCs/>
          <w:i/>
          <w:iCs/>
          <w:sz w:val="22"/>
          <w:szCs w:val="22"/>
        </w:rPr>
        <w:t xml:space="preserve"> - </w:t>
      </w:r>
      <w:r w:rsidR="001918E8" w:rsidRPr="00CD3335">
        <w:rPr>
          <w:rFonts w:ascii="Gentium Basic" w:hAnsi="Gentium Basic" w:cs="Tahoma" w:hint="eastAsia"/>
          <w:i/>
          <w:iCs/>
          <w:sz w:val="22"/>
          <w:szCs w:val="22"/>
        </w:rPr>
        <w:t>T</w:t>
      </w:r>
      <w:r w:rsidR="001918E8" w:rsidRPr="00CD3335">
        <w:rPr>
          <w:rFonts w:ascii="Gentium Basic" w:hAnsi="Gentium Basic" w:cs="Tahoma"/>
          <w:i/>
          <w:iCs/>
          <w:sz w:val="22"/>
          <w:szCs w:val="22"/>
        </w:rPr>
        <w:t>rvalým příkazem</w:t>
      </w:r>
    </w:p>
    <w:p w14:paraId="228777DC" w14:textId="77777777" w:rsidR="00CD3335" w:rsidRPr="00CD3335" w:rsidRDefault="00CD3335" w:rsidP="00CD3335">
      <w:pPr>
        <w:pStyle w:val="Standard"/>
        <w:jc w:val="both"/>
        <w:rPr>
          <w:rFonts w:ascii="Gentium Basic" w:hAnsi="Gentium Basic" w:cs="Tahoma" w:hint="eastAsia"/>
          <w:b/>
          <w:bCs/>
          <w:i/>
          <w:iCs/>
          <w:sz w:val="22"/>
          <w:szCs w:val="22"/>
          <w:u w:val="single"/>
        </w:rPr>
      </w:pPr>
    </w:p>
    <w:p w14:paraId="1443FE08" w14:textId="77777777" w:rsidR="00CD3335" w:rsidRDefault="001918E8" w:rsidP="00CD3335">
      <w:pPr>
        <w:pStyle w:val="Standard"/>
        <w:jc w:val="both"/>
        <w:rPr>
          <w:rFonts w:ascii="Gentium Basic" w:hAnsi="Gentium Basic" w:cs="Tahoma"/>
          <w:b/>
          <w:bCs/>
          <w:sz w:val="22"/>
          <w:szCs w:val="22"/>
        </w:rPr>
      </w:pPr>
      <w:r w:rsidRPr="00CD3335">
        <w:rPr>
          <w:rFonts w:ascii="Gentium Basic" w:hAnsi="Gentium Basic" w:cs="Tahoma"/>
          <w:b/>
          <w:bCs/>
          <w:sz w:val="22"/>
          <w:szCs w:val="22"/>
          <w:u w:val="single"/>
        </w:rPr>
        <w:t>č. účtu školní jídelny: 2028485379/0800</w:t>
      </w:r>
      <w:r w:rsidRPr="00CD3335">
        <w:rPr>
          <w:rFonts w:ascii="Gentium Basic" w:hAnsi="Gentium Basic" w:cs="Tahoma"/>
          <w:b/>
          <w:bCs/>
          <w:sz w:val="22"/>
          <w:szCs w:val="22"/>
        </w:rPr>
        <w:t xml:space="preserve">, </w:t>
      </w:r>
    </w:p>
    <w:p w14:paraId="5D1894C9" w14:textId="14AEE2EB" w:rsidR="001918E8" w:rsidRDefault="001918E8" w:rsidP="00CD3335">
      <w:pPr>
        <w:pStyle w:val="Standard"/>
        <w:jc w:val="both"/>
        <w:rPr>
          <w:rFonts w:ascii="Gentium Basic" w:hAnsi="Gentium Basic" w:cs="Tahoma"/>
          <w:sz w:val="22"/>
          <w:szCs w:val="22"/>
        </w:rPr>
      </w:pPr>
      <w:r w:rsidRPr="00CD3335">
        <w:rPr>
          <w:rFonts w:ascii="Gentium Basic" w:hAnsi="Gentium Basic" w:cs="Tahoma"/>
          <w:sz w:val="22"/>
          <w:szCs w:val="22"/>
        </w:rPr>
        <w:t>(variabilní symbol + přihlašovací údaje na online odhlašování stravy Vám budou přiděleny při přihlášení ke stravování)</w:t>
      </w:r>
      <w:r w:rsidR="00B163E6" w:rsidRPr="00CD3335">
        <w:rPr>
          <w:rFonts w:ascii="Gentium Basic" w:hAnsi="Gentium Basic" w:cs="Tahoma"/>
          <w:sz w:val="22"/>
          <w:szCs w:val="22"/>
        </w:rPr>
        <w:t>.</w:t>
      </w:r>
    </w:p>
    <w:p w14:paraId="658E06FC" w14:textId="77777777" w:rsidR="00CD3335" w:rsidRPr="00CD3335" w:rsidRDefault="00CD3335" w:rsidP="00CD3335">
      <w:pPr>
        <w:pStyle w:val="Standard"/>
        <w:jc w:val="both"/>
        <w:rPr>
          <w:rFonts w:ascii="Gentium Basic" w:hAnsi="Gentium Basic" w:cs="Tahoma" w:hint="eastAsia"/>
          <w:sz w:val="22"/>
          <w:szCs w:val="22"/>
        </w:rPr>
      </w:pPr>
    </w:p>
    <w:p w14:paraId="2E316CF6" w14:textId="77777777" w:rsidR="00CD3335" w:rsidRPr="00CD3335" w:rsidRDefault="001918E8" w:rsidP="00CD3335">
      <w:pPr>
        <w:pStyle w:val="Standard"/>
        <w:jc w:val="both"/>
        <w:rPr>
          <w:rFonts w:ascii="Gentium Basic" w:hAnsi="Gentium Basic" w:cs="Tahoma"/>
          <w:i/>
          <w:iCs/>
          <w:sz w:val="22"/>
          <w:szCs w:val="22"/>
        </w:rPr>
      </w:pPr>
      <w:r w:rsidRPr="00CD3335">
        <w:rPr>
          <w:rFonts w:ascii="Gentium Basic" w:hAnsi="Gentium Basic" w:cs="Tahoma"/>
          <w:sz w:val="22"/>
          <w:szCs w:val="22"/>
          <w:u w:val="single"/>
        </w:rPr>
        <w:t>Při každé platbě nutno uvádět přidělený variabilní symbol + příjmení a jméno dítěte</w:t>
      </w:r>
      <w:r w:rsidR="00B163E6" w:rsidRPr="00CD3335">
        <w:rPr>
          <w:rFonts w:ascii="Gentium Basic" w:hAnsi="Gentium Basic" w:cs="Tahoma"/>
          <w:sz w:val="22"/>
          <w:szCs w:val="22"/>
        </w:rPr>
        <w:t>.</w:t>
      </w:r>
    </w:p>
    <w:p w14:paraId="6B89EB10" w14:textId="392DE99E" w:rsidR="002637B2" w:rsidRPr="00CD3335" w:rsidRDefault="002637B2" w:rsidP="00CD3335">
      <w:pPr>
        <w:pStyle w:val="Standard"/>
        <w:jc w:val="both"/>
        <w:rPr>
          <w:rFonts w:ascii="Gentium Basic" w:hAnsi="Gentium Basic" w:cs="Tahoma" w:hint="eastAsia"/>
          <w:i/>
          <w:iCs/>
          <w:sz w:val="22"/>
          <w:szCs w:val="22"/>
        </w:rPr>
      </w:pPr>
      <w:r w:rsidRPr="00CD3335">
        <w:rPr>
          <w:rFonts w:ascii="Gentium Basic" w:hAnsi="Gentium Basic" w:cs="Tahoma"/>
          <w:sz w:val="22"/>
          <w:szCs w:val="22"/>
        </w:rPr>
        <w:t xml:space="preserve">Platba musí být provedena do 20. dne měsíce na měsíc následující. Strávník, jehož platba není do konce měsíce připsána na účet školní jídelny, nemá následující dny stravu. </w:t>
      </w:r>
      <w:r w:rsidR="00970505" w:rsidRPr="00CD3335">
        <w:rPr>
          <w:rStyle w:val="xcontentpasted1"/>
          <w:rFonts w:ascii="Gentium Basic" w:hAnsi="Gentium Basic"/>
          <w:b/>
          <w:sz w:val="22"/>
          <w:szCs w:val="22"/>
        </w:rPr>
        <w:t>Bez nahlášené stravy není možné daný den dítě do MŠ přijmout.</w:t>
      </w:r>
      <w:r w:rsidR="00970505" w:rsidRPr="00CD3335">
        <w:rPr>
          <w:rStyle w:val="xcontentpasted1"/>
          <w:rFonts w:ascii="Gentium Basic" w:hAnsi="Gentium Basic"/>
          <w:sz w:val="22"/>
          <w:szCs w:val="22"/>
        </w:rPr>
        <w:t xml:space="preserve"> </w:t>
      </w:r>
      <w:r w:rsidRPr="00CD3335">
        <w:rPr>
          <w:rFonts w:ascii="Gentium Basic" w:hAnsi="Gentium Basic" w:cs="Tahoma"/>
          <w:sz w:val="22"/>
          <w:szCs w:val="22"/>
        </w:rPr>
        <w:t>Strava je přihlášena, až když dojde platba na účet školní jídelny.</w:t>
      </w:r>
    </w:p>
    <w:p w14:paraId="5D96D6BF" w14:textId="6BE31374" w:rsidR="00EE5F5D" w:rsidRPr="00CD3335" w:rsidRDefault="00EE5F5D" w:rsidP="00CD3335">
      <w:pPr>
        <w:pStyle w:val="Standard"/>
        <w:jc w:val="both"/>
        <w:rPr>
          <w:rFonts w:ascii="Gentium Basic" w:hAnsi="Gentium Basic" w:cs="Tahoma" w:hint="eastAsia"/>
          <w:sz w:val="22"/>
          <w:szCs w:val="22"/>
        </w:rPr>
      </w:pPr>
      <w:r w:rsidRPr="00CD3335">
        <w:rPr>
          <w:rFonts w:ascii="Gentium Basic" w:hAnsi="Gentium Basic" w:cs="Tahoma"/>
          <w:sz w:val="22"/>
          <w:szCs w:val="22"/>
        </w:rPr>
        <w:t>Pokud je účet strávníka na nule, nefunguje online přihlašování/odhlašování stravy. Proto prosím dbejte na včasnou úhradu stravy!!!</w:t>
      </w:r>
    </w:p>
    <w:p w14:paraId="48B402FF" w14:textId="77777777" w:rsidR="002637B2" w:rsidRPr="00CD3335" w:rsidRDefault="002637B2" w:rsidP="00CD3335">
      <w:pPr>
        <w:pStyle w:val="Standard"/>
        <w:jc w:val="both"/>
        <w:rPr>
          <w:rFonts w:ascii="Gentium Basic" w:hAnsi="Gentium Basic" w:cs="Tahoma" w:hint="eastAsia"/>
          <w:sz w:val="22"/>
          <w:szCs w:val="22"/>
        </w:rPr>
      </w:pPr>
    </w:p>
    <w:p w14:paraId="3CE3DF4E" w14:textId="66C25534" w:rsidR="002637B2" w:rsidRPr="00CD3335" w:rsidRDefault="002637B2" w:rsidP="00CD3335">
      <w:pPr>
        <w:pStyle w:val="Standard"/>
        <w:jc w:val="both"/>
        <w:rPr>
          <w:rFonts w:ascii="Gentium Basic" w:hAnsi="Gentium Basic" w:cs="Tahoma" w:hint="eastAsia"/>
          <w:b/>
          <w:bCs/>
          <w:i/>
          <w:iCs/>
          <w:sz w:val="22"/>
          <w:szCs w:val="22"/>
          <w:u w:val="single"/>
        </w:rPr>
      </w:pPr>
      <w:r w:rsidRPr="00CD3335">
        <w:rPr>
          <w:rFonts w:ascii="Gentium Basic" w:hAnsi="Gentium Basic" w:cs="Tahoma"/>
          <w:b/>
          <w:bCs/>
          <w:i/>
          <w:iCs/>
          <w:sz w:val="22"/>
          <w:szCs w:val="22"/>
          <w:u w:val="single"/>
        </w:rPr>
        <w:t>Odhl</w:t>
      </w:r>
      <w:r w:rsidR="00CB219C" w:rsidRPr="00CD3335">
        <w:rPr>
          <w:rFonts w:ascii="Gentium Basic" w:hAnsi="Gentium Basic" w:cs="Tahoma"/>
          <w:b/>
          <w:bCs/>
          <w:i/>
          <w:iCs/>
          <w:sz w:val="22"/>
          <w:szCs w:val="22"/>
          <w:u w:val="single"/>
        </w:rPr>
        <w:t>ašování</w:t>
      </w:r>
      <w:r w:rsidRPr="00CD3335">
        <w:rPr>
          <w:rFonts w:ascii="Gentium Basic" w:hAnsi="Gentium Basic" w:cs="Tahoma"/>
          <w:b/>
          <w:bCs/>
          <w:i/>
          <w:iCs/>
          <w:sz w:val="22"/>
          <w:szCs w:val="22"/>
          <w:u w:val="single"/>
        </w:rPr>
        <w:t xml:space="preserve"> stravy na druhý den:</w:t>
      </w:r>
    </w:p>
    <w:p w14:paraId="5B558995" w14:textId="4476B0D9" w:rsidR="002637B2" w:rsidRPr="00CD3335" w:rsidRDefault="002637B2" w:rsidP="00CD3335">
      <w:pPr>
        <w:pStyle w:val="Standard"/>
        <w:rPr>
          <w:rFonts w:ascii="Gentium Basic" w:hAnsi="Gentium Basic" w:cs="Tahoma" w:hint="eastAsia"/>
          <w:sz w:val="22"/>
          <w:szCs w:val="22"/>
        </w:rPr>
      </w:pPr>
      <w:r w:rsidRPr="00CD3335">
        <w:rPr>
          <w:rFonts w:ascii="Gentium Basic" w:hAnsi="Gentium Basic" w:cs="Tahoma"/>
          <w:sz w:val="22"/>
          <w:szCs w:val="22"/>
        </w:rPr>
        <w:t xml:space="preserve"> </w:t>
      </w:r>
      <w:r w:rsidR="00432740" w:rsidRPr="00CD3335">
        <w:rPr>
          <w:rFonts w:ascii="Gentium Basic" w:hAnsi="Gentium Basic" w:cs="Tahoma" w:hint="eastAsia"/>
          <w:sz w:val="22"/>
          <w:szCs w:val="22"/>
        </w:rPr>
        <w:t>Z</w:t>
      </w:r>
      <w:r w:rsidR="00432740" w:rsidRPr="00CD3335">
        <w:rPr>
          <w:rFonts w:ascii="Gentium Basic" w:hAnsi="Gentium Basic" w:cs="Tahoma"/>
          <w:sz w:val="22"/>
          <w:szCs w:val="22"/>
        </w:rPr>
        <w:t>ajistí rodič o</w:t>
      </w:r>
      <w:r w:rsidRPr="00CD3335">
        <w:rPr>
          <w:rFonts w:ascii="Gentium Basic" w:hAnsi="Gentium Basic" w:cs="Tahoma"/>
          <w:sz w:val="22"/>
          <w:szCs w:val="22"/>
        </w:rPr>
        <w:t>nline – přes stránky ZŠ Šlapanice – vpravo nahoře vidličky se srdíčkem</w:t>
      </w:r>
      <w:r w:rsidR="006616E6" w:rsidRPr="00CD3335">
        <w:rPr>
          <w:rFonts w:ascii="Gentium Basic" w:hAnsi="Gentium Basic" w:cs="Tahoma"/>
          <w:sz w:val="22"/>
          <w:szCs w:val="22"/>
        </w:rPr>
        <w:t>-zadat přihlašovací údaje</w:t>
      </w:r>
      <w:r w:rsidR="00432740" w:rsidRPr="00CD3335">
        <w:rPr>
          <w:rFonts w:ascii="Gentium Basic" w:hAnsi="Gentium Basic" w:cs="Tahoma"/>
          <w:sz w:val="22"/>
          <w:szCs w:val="22"/>
        </w:rPr>
        <w:t>…</w:t>
      </w:r>
    </w:p>
    <w:p w14:paraId="04A79645" w14:textId="6B34B449" w:rsidR="002637B2" w:rsidRPr="00CD3335" w:rsidRDefault="006616E6" w:rsidP="00CD3335">
      <w:pPr>
        <w:pStyle w:val="Standard"/>
        <w:rPr>
          <w:sz w:val="22"/>
          <w:szCs w:val="22"/>
        </w:rPr>
      </w:pPr>
      <w:r w:rsidRPr="00CD3335">
        <w:rPr>
          <w:rFonts w:ascii="Gentium Basic" w:hAnsi="Gentium Basic" w:cs="Tahoma"/>
          <w:sz w:val="22"/>
          <w:szCs w:val="22"/>
        </w:rPr>
        <w:t>Jen pokud Vám nejde online odhlá</w:t>
      </w:r>
      <w:r w:rsidR="00432740" w:rsidRPr="00CD3335">
        <w:rPr>
          <w:rFonts w:ascii="Gentium Basic" w:hAnsi="Gentium Basic" w:cs="Tahoma"/>
          <w:sz w:val="22"/>
          <w:szCs w:val="22"/>
        </w:rPr>
        <w:t>ška nebo přihlášení</w:t>
      </w:r>
      <w:r w:rsidRPr="00CD3335">
        <w:rPr>
          <w:rFonts w:ascii="Gentium Basic" w:hAnsi="Gentium Basic" w:cs="Tahoma"/>
          <w:sz w:val="22"/>
          <w:szCs w:val="22"/>
        </w:rPr>
        <w:t xml:space="preserve">, tak můžete </w:t>
      </w:r>
      <w:r w:rsidR="00B163E6" w:rsidRPr="00CD3335">
        <w:rPr>
          <w:rFonts w:ascii="Gentium Basic" w:hAnsi="Gentium Basic" w:cs="Tahoma"/>
          <w:sz w:val="22"/>
          <w:szCs w:val="22"/>
        </w:rPr>
        <w:t xml:space="preserve">zcela </w:t>
      </w:r>
      <w:r w:rsidRPr="00CD3335">
        <w:rPr>
          <w:rFonts w:ascii="Gentium Basic" w:hAnsi="Gentium Basic" w:cs="Tahoma"/>
          <w:sz w:val="22"/>
          <w:szCs w:val="22"/>
        </w:rPr>
        <w:t>výjimečně t</w:t>
      </w:r>
      <w:r w:rsidR="002637B2" w:rsidRPr="00CD3335">
        <w:rPr>
          <w:rFonts w:ascii="Gentium Basic" w:hAnsi="Gentium Basic" w:cs="Tahoma"/>
          <w:sz w:val="22"/>
          <w:szCs w:val="22"/>
        </w:rPr>
        <w:t xml:space="preserve">elefonicky nebo e-mailem v kanceláři ŠJ nejpozději </w:t>
      </w:r>
      <w:r w:rsidR="002637B2" w:rsidRPr="00CD3335">
        <w:rPr>
          <w:rFonts w:ascii="Gentium Basic" w:hAnsi="Gentium Basic" w:cs="Tahoma"/>
          <w:b/>
          <w:sz w:val="22"/>
          <w:szCs w:val="22"/>
          <w:u w:val="single"/>
        </w:rPr>
        <w:t xml:space="preserve">pracovní den předem do </w:t>
      </w:r>
      <w:r w:rsidR="00432740" w:rsidRPr="00CD3335">
        <w:rPr>
          <w:rFonts w:ascii="Gentium Basic" w:hAnsi="Gentium Basic" w:cs="Tahoma"/>
          <w:b/>
          <w:sz w:val="22"/>
          <w:szCs w:val="22"/>
          <w:u w:val="single"/>
        </w:rPr>
        <w:t>11.00</w:t>
      </w:r>
      <w:r w:rsidR="002637B2" w:rsidRPr="00CD3335">
        <w:rPr>
          <w:rFonts w:ascii="Gentium Basic" w:hAnsi="Gentium Basic" w:cs="Tahoma"/>
          <w:b/>
          <w:sz w:val="22"/>
          <w:szCs w:val="22"/>
          <w:u w:val="single"/>
        </w:rPr>
        <w:t xml:space="preserve"> hod</w:t>
      </w:r>
      <w:r w:rsidR="002637B2" w:rsidRPr="00CD3335">
        <w:rPr>
          <w:rFonts w:ascii="Gentium Basic" w:hAnsi="Gentium Basic" w:cs="Tahoma"/>
          <w:b/>
          <w:sz w:val="22"/>
          <w:szCs w:val="22"/>
        </w:rPr>
        <w:t>., tel</w:t>
      </w:r>
      <w:r w:rsidR="00F11484" w:rsidRPr="00CD3335">
        <w:rPr>
          <w:rFonts w:ascii="Gentium Basic" w:hAnsi="Gentium Basic" w:cs="Tahoma"/>
          <w:b/>
          <w:sz w:val="22"/>
          <w:szCs w:val="22"/>
        </w:rPr>
        <w:t>.</w:t>
      </w:r>
      <w:r w:rsidR="002637B2" w:rsidRPr="00CD3335">
        <w:rPr>
          <w:rFonts w:ascii="Gentium Basic" w:hAnsi="Gentium Basic" w:cs="Tahoma"/>
          <w:b/>
          <w:sz w:val="22"/>
          <w:szCs w:val="22"/>
        </w:rPr>
        <w:t xml:space="preserve"> 544120314, 724996201, e-mail:</w:t>
      </w:r>
      <w:r w:rsidR="002637B2" w:rsidRPr="00CD3335">
        <w:rPr>
          <w:rFonts w:ascii="Gentium Basic" w:hAnsi="Gentium Basic" w:cs="Tahoma"/>
          <w:sz w:val="22"/>
          <w:szCs w:val="22"/>
        </w:rPr>
        <w:t xml:space="preserve"> </w:t>
      </w:r>
      <w:hyperlink r:id="rId4" w:history="1">
        <w:r w:rsidR="002637B2" w:rsidRPr="00CD3335">
          <w:rPr>
            <w:rStyle w:val="Hypertextovodkaz"/>
            <w:rFonts w:ascii="Gentium Basic" w:hAnsi="Gentium Basic" w:cs="Tahoma"/>
            <w:sz w:val="22"/>
            <w:szCs w:val="22"/>
          </w:rPr>
          <w:t>miroslava.sedlackova@zsslapanice.cz</w:t>
        </w:r>
      </w:hyperlink>
    </w:p>
    <w:p w14:paraId="2C3C985B" w14:textId="7C3917A7" w:rsidR="002637B2" w:rsidRPr="00CD3335" w:rsidRDefault="0010509B" w:rsidP="00CD3335">
      <w:pPr>
        <w:pStyle w:val="Standard"/>
        <w:jc w:val="both"/>
        <w:rPr>
          <w:rFonts w:ascii="Gentium Basic" w:hAnsi="Gentium Basic" w:cs="Tahoma" w:hint="eastAsia"/>
          <w:b/>
          <w:bCs/>
          <w:sz w:val="22"/>
          <w:szCs w:val="22"/>
          <w:u w:val="single"/>
        </w:rPr>
      </w:pPr>
      <w:r w:rsidRPr="00CD3335">
        <w:rPr>
          <w:rFonts w:ascii="Gentium Basic" w:hAnsi="Gentium Basic" w:cs="Tahoma"/>
          <w:b/>
          <w:bCs/>
          <w:sz w:val="22"/>
          <w:szCs w:val="22"/>
          <w:u w:val="single"/>
        </w:rPr>
        <w:t xml:space="preserve">Výjimka: </w:t>
      </w:r>
    </w:p>
    <w:p w14:paraId="4FDFCD01" w14:textId="48A51DC9" w:rsidR="00F11484" w:rsidRPr="00CD3335" w:rsidRDefault="00734CD3" w:rsidP="00CD3335">
      <w:pPr>
        <w:pStyle w:val="Standard"/>
        <w:jc w:val="both"/>
        <w:rPr>
          <w:rFonts w:ascii="Gentium Basic" w:hAnsi="Gentium Basic" w:cs="Tahoma" w:hint="eastAsia"/>
          <w:sz w:val="22"/>
          <w:szCs w:val="22"/>
        </w:rPr>
      </w:pPr>
      <w:r w:rsidRPr="00CD3335">
        <w:rPr>
          <w:rFonts w:ascii="Gentium Basic" w:hAnsi="Gentium Basic" w:cs="Tahoma" w:hint="eastAsia"/>
          <w:sz w:val="22"/>
          <w:szCs w:val="22"/>
        </w:rPr>
        <w:t>S</w:t>
      </w:r>
      <w:r w:rsidRPr="00CD3335">
        <w:rPr>
          <w:rFonts w:ascii="Gentium Basic" w:hAnsi="Gentium Basic" w:cs="Tahoma"/>
          <w:sz w:val="22"/>
          <w:szCs w:val="22"/>
        </w:rPr>
        <w:t xml:space="preserve">travu na pondělí možno odhlásit </w:t>
      </w:r>
      <w:r w:rsidR="00F11484" w:rsidRPr="00CD3335">
        <w:rPr>
          <w:rFonts w:ascii="Gentium Basic" w:hAnsi="Gentium Basic" w:cs="Tahoma"/>
          <w:sz w:val="22"/>
          <w:szCs w:val="22"/>
        </w:rPr>
        <w:t xml:space="preserve">nejpozději </w:t>
      </w:r>
      <w:r w:rsidRPr="00CD3335">
        <w:rPr>
          <w:rFonts w:ascii="Gentium Basic" w:hAnsi="Gentium Basic" w:cs="Tahoma"/>
          <w:sz w:val="22"/>
          <w:szCs w:val="22"/>
        </w:rPr>
        <w:t>do</w:t>
      </w:r>
      <w:r w:rsidR="00A44842" w:rsidRPr="00CD3335">
        <w:rPr>
          <w:rFonts w:ascii="Gentium Basic" w:hAnsi="Gentium Basic" w:cs="Tahoma"/>
          <w:sz w:val="22"/>
          <w:szCs w:val="22"/>
        </w:rPr>
        <w:t xml:space="preserve"> pondělí téhož dne do</w:t>
      </w:r>
      <w:r w:rsidR="00F11484" w:rsidRPr="00CD3335">
        <w:rPr>
          <w:rFonts w:ascii="Gentium Basic" w:hAnsi="Gentium Basic" w:cs="Tahoma"/>
          <w:sz w:val="22"/>
          <w:szCs w:val="22"/>
        </w:rPr>
        <w:t xml:space="preserve"> 7,30 hod. formou SMS na tel. 724996201</w:t>
      </w:r>
    </w:p>
    <w:p w14:paraId="60B0063E" w14:textId="7CFDC529" w:rsidR="00734CD3" w:rsidRPr="00CD3335" w:rsidRDefault="00F11484" w:rsidP="00CD3335">
      <w:pPr>
        <w:pStyle w:val="Standard"/>
        <w:jc w:val="both"/>
        <w:rPr>
          <w:rFonts w:ascii="Gentium Basic" w:hAnsi="Gentium Basic" w:cs="Tahoma" w:hint="eastAsia"/>
          <w:sz w:val="22"/>
          <w:szCs w:val="22"/>
        </w:rPr>
      </w:pPr>
      <w:r w:rsidRPr="00CD3335">
        <w:rPr>
          <w:rFonts w:ascii="Gentium Basic" w:hAnsi="Gentium Basic" w:cs="Tahoma"/>
          <w:sz w:val="22"/>
          <w:szCs w:val="22"/>
        </w:rPr>
        <w:t>nebo e-mailem</w:t>
      </w:r>
      <w:r w:rsidR="00A44842" w:rsidRPr="00CD3335">
        <w:rPr>
          <w:rFonts w:ascii="Gentium Basic" w:hAnsi="Gentium Basic" w:cs="Tahoma"/>
          <w:sz w:val="22"/>
          <w:szCs w:val="22"/>
        </w:rPr>
        <w:t xml:space="preserve"> </w:t>
      </w:r>
      <w:r w:rsidRPr="00CD3335">
        <w:rPr>
          <w:rFonts w:ascii="Gentium Basic" w:hAnsi="Gentium Basic" w:cs="Tahoma"/>
          <w:sz w:val="22"/>
          <w:szCs w:val="22"/>
        </w:rPr>
        <w:t>miroslava.sedlackova@zsslapanice.cz</w:t>
      </w:r>
    </w:p>
    <w:p w14:paraId="478FD3A7" w14:textId="77777777" w:rsidR="00734CD3" w:rsidRPr="00CD3335" w:rsidRDefault="00734CD3" w:rsidP="00CD3335">
      <w:pPr>
        <w:pStyle w:val="Standard"/>
        <w:jc w:val="both"/>
        <w:rPr>
          <w:rFonts w:ascii="Gentium Basic" w:hAnsi="Gentium Basic" w:cs="Tahoma" w:hint="eastAsia"/>
          <w:sz w:val="22"/>
          <w:szCs w:val="22"/>
        </w:rPr>
      </w:pPr>
    </w:p>
    <w:p w14:paraId="62B3D973" w14:textId="1C37229E" w:rsidR="00734CD3" w:rsidRPr="00CD3335" w:rsidRDefault="00734CD3" w:rsidP="00CD3335">
      <w:pPr>
        <w:pStyle w:val="Standard"/>
        <w:jc w:val="both"/>
        <w:rPr>
          <w:rFonts w:ascii="Gentium Basic" w:hAnsi="Gentium Basic" w:cs="Tahoma" w:hint="eastAsia"/>
          <w:sz w:val="22"/>
          <w:szCs w:val="22"/>
        </w:rPr>
      </w:pPr>
      <w:r w:rsidRPr="00CD3335">
        <w:rPr>
          <w:rFonts w:ascii="Gentium Basic" w:hAnsi="Gentium Basic" w:cs="Tahoma"/>
          <w:sz w:val="22"/>
          <w:szCs w:val="22"/>
        </w:rPr>
        <w:t>Při onemocnění dítěte lze vyzvednout oběd do vlastních jídlonosičů pouze první den nemoci dítěte v době od 11.15 do 11.30 hod. v kuchyni MŠ Hvězdička, na ostatní dny je nutno dítě ze stravování odhlásit.</w:t>
      </w:r>
    </w:p>
    <w:p w14:paraId="2E758949" w14:textId="77777777" w:rsidR="00734CD3" w:rsidRPr="00CD3335" w:rsidRDefault="00734CD3" w:rsidP="00CD3335">
      <w:pPr>
        <w:pStyle w:val="Standard"/>
        <w:jc w:val="both"/>
        <w:rPr>
          <w:rFonts w:ascii="Gentium Basic" w:hAnsi="Gentium Basic" w:cs="Tahoma" w:hint="eastAsia"/>
          <w:sz w:val="22"/>
          <w:szCs w:val="22"/>
        </w:rPr>
      </w:pPr>
    </w:p>
    <w:p w14:paraId="2BAD92E2" w14:textId="77777777" w:rsidR="002637B2" w:rsidRPr="00CD3335" w:rsidRDefault="002637B2" w:rsidP="00CD3335">
      <w:pPr>
        <w:pStyle w:val="Standard"/>
        <w:jc w:val="both"/>
        <w:rPr>
          <w:rFonts w:ascii="Gentium Basic" w:hAnsi="Gentium Basic" w:cs="Tahoma" w:hint="eastAsia"/>
          <w:i/>
          <w:iCs/>
          <w:sz w:val="22"/>
          <w:szCs w:val="22"/>
        </w:rPr>
      </w:pPr>
      <w:r w:rsidRPr="00CD3335">
        <w:rPr>
          <w:rFonts w:ascii="Gentium Basic" w:hAnsi="Gentium Basic" w:cs="Tahoma"/>
          <w:i/>
          <w:iCs/>
          <w:sz w:val="22"/>
          <w:szCs w:val="22"/>
        </w:rPr>
        <w:t>Upozornění:</w:t>
      </w:r>
    </w:p>
    <w:p w14:paraId="3CE8A7F1" w14:textId="47904058" w:rsidR="002637B2" w:rsidRPr="00CD3335" w:rsidRDefault="002637B2" w:rsidP="00CD3335">
      <w:pPr>
        <w:pStyle w:val="Standard"/>
        <w:jc w:val="both"/>
        <w:rPr>
          <w:sz w:val="22"/>
          <w:szCs w:val="22"/>
        </w:rPr>
      </w:pPr>
      <w:r w:rsidRPr="00CD3335">
        <w:rPr>
          <w:rFonts w:ascii="Gentium Basic" w:hAnsi="Gentium Basic" w:cs="Tahoma"/>
          <w:sz w:val="22"/>
          <w:szCs w:val="22"/>
        </w:rPr>
        <w:t>Upozorňujeme, že podle § 119 zákona č. 561/2004 Sb. (Školský zákon), se uskutečňuje stravování dětí pouze v době jejich pobytu ve školce. To znamená, že v případě absence dítěte musí být strava odhlášena (s výjimkou prvního dne nepředpokládané absence). Podle vyhlášky č. 107/2005 Sb., může dítě za sníženou úhradu (finanční normativ) odebrat stravu pouze první den nemoci (neplánované nepřítomnosti), jinak bude doúčtována úhrada za přípravu stravy do plné výše (tj. 2-6 let=110,00 Kč, dieta=120,00 Kč</w:t>
      </w:r>
      <w:r w:rsidR="00501D5D" w:rsidRPr="00CD3335">
        <w:rPr>
          <w:rFonts w:ascii="Gentium Basic" w:hAnsi="Gentium Basic" w:cs="Tahoma"/>
          <w:sz w:val="22"/>
          <w:szCs w:val="22"/>
        </w:rPr>
        <w:t>, 7-10 let=114,00 Kč, dieta=124,00 Kč</w:t>
      </w:r>
      <w:r w:rsidRPr="00CD3335">
        <w:rPr>
          <w:rFonts w:ascii="Gentium Basic" w:hAnsi="Gentium Basic" w:cs="Tahoma"/>
          <w:sz w:val="22"/>
          <w:szCs w:val="22"/>
        </w:rPr>
        <w:t>).</w:t>
      </w:r>
    </w:p>
    <w:p w14:paraId="447F9919" w14:textId="60290595" w:rsidR="002637B2" w:rsidRPr="00CD3335" w:rsidRDefault="002637B2" w:rsidP="00CD3335">
      <w:pPr>
        <w:pStyle w:val="Standard"/>
        <w:jc w:val="both"/>
        <w:rPr>
          <w:rFonts w:ascii="Gentium Basic" w:hAnsi="Gentium Basic" w:cs="Tahoma" w:hint="eastAsia"/>
          <w:sz w:val="22"/>
          <w:szCs w:val="22"/>
        </w:rPr>
      </w:pPr>
      <w:r w:rsidRPr="00CD3335">
        <w:rPr>
          <w:rFonts w:ascii="Gentium Basic" w:hAnsi="Gentium Basic" w:cs="Tahoma"/>
          <w:sz w:val="22"/>
          <w:szCs w:val="22"/>
        </w:rPr>
        <w:t xml:space="preserve">Stravu si vyzvedáváte v MŠ </w:t>
      </w:r>
      <w:r w:rsidR="00630121" w:rsidRPr="00CD3335">
        <w:rPr>
          <w:rFonts w:ascii="Gentium Basic" w:hAnsi="Gentium Basic" w:cs="Tahoma"/>
          <w:sz w:val="22"/>
          <w:szCs w:val="22"/>
        </w:rPr>
        <w:t>Hvězdička</w:t>
      </w:r>
      <w:r w:rsidRPr="00CD3335">
        <w:rPr>
          <w:rFonts w:ascii="Gentium Basic" w:hAnsi="Gentium Basic" w:cs="Tahoma"/>
          <w:sz w:val="22"/>
          <w:szCs w:val="22"/>
        </w:rPr>
        <w:t>.</w:t>
      </w:r>
    </w:p>
    <w:p w14:paraId="73D323CA" w14:textId="77777777" w:rsidR="0010509B" w:rsidRPr="00CD3335" w:rsidRDefault="0010509B" w:rsidP="00CD3335">
      <w:pPr>
        <w:pStyle w:val="Standard"/>
        <w:jc w:val="both"/>
        <w:rPr>
          <w:rFonts w:ascii="Gentium Basic" w:hAnsi="Gentium Basic" w:cs="Tahoma" w:hint="eastAsia"/>
          <w:sz w:val="22"/>
          <w:szCs w:val="22"/>
        </w:rPr>
      </w:pPr>
    </w:p>
    <w:p w14:paraId="528C1146" w14:textId="4C397D8A" w:rsidR="0010509B" w:rsidRPr="00CD3335" w:rsidRDefault="0010509B" w:rsidP="00CD3335">
      <w:pPr>
        <w:pStyle w:val="Standard"/>
        <w:jc w:val="both"/>
        <w:rPr>
          <w:rFonts w:ascii="Gentium Basic" w:hAnsi="Gentium Basic" w:cs="Tahoma" w:hint="eastAsia"/>
          <w:b/>
          <w:bCs/>
          <w:sz w:val="22"/>
          <w:szCs w:val="22"/>
          <w:u w:val="single"/>
        </w:rPr>
      </w:pPr>
      <w:r w:rsidRPr="00CD3335">
        <w:rPr>
          <w:rFonts w:ascii="Gentium Basic" w:hAnsi="Gentium Basic" w:cs="Tahoma"/>
          <w:b/>
          <w:bCs/>
          <w:sz w:val="22"/>
          <w:szCs w:val="22"/>
          <w:u w:val="single"/>
        </w:rPr>
        <w:t>Vrácení přeplatků:</w:t>
      </w:r>
    </w:p>
    <w:p w14:paraId="7122BB6B" w14:textId="2F058B8A" w:rsidR="007D131E" w:rsidRPr="00CD3335" w:rsidRDefault="007D131E" w:rsidP="00CD3335">
      <w:pPr>
        <w:pStyle w:val="Standard"/>
        <w:jc w:val="both"/>
        <w:rPr>
          <w:rFonts w:ascii="Gentium Basic" w:hAnsi="Gentium Basic" w:cs="Tahoma" w:hint="eastAsia"/>
          <w:sz w:val="22"/>
          <w:szCs w:val="22"/>
        </w:rPr>
      </w:pPr>
      <w:r w:rsidRPr="00CD3335">
        <w:rPr>
          <w:rFonts w:ascii="Gentium Basic" w:hAnsi="Gentium Basic" w:cs="Tahoma" w:hint="eastAsia"/>
          <w:sz w:val="22"/>
          <w:szCs w:val="22"/>
        </w:rPr>
        <w:t>D</w:t>
      </w:r>
      <w:r w:rsidRPr="00CD3335">
        <w:rPr>
          <w:rFonts w:ascii="Gentium Basic" w:hAnsi="Gentium Basic" w:cs="Tahoma"/>
          <w:sz w:val="22"/>
          <w:szCs w:val="22"/>
        </w:rPr>
        <w:t xml:space="preserve">ěti, které </w:t>
      </w:r>
      <w:r w:rsidR="003834E1" w:rsidRPr="00CD3335">
        <w:rPr>
          <w:rFonts w:ascii="Gentium Basic" w:hAnsi="Gentium Basic" w:cs="Tahoma"/>
          <w:sz w:val="22"/>
          <w:szCs w:val="22"/>
        </w:rPr>
        <w:t>u</w:t>
      </w:r>
      <w:r w:rsidRPr="00CD3335">
        <w:rPr>
          <w:rFonts w:ascii="Gentium Basic" w:hAnsi="Gentium Basic" w:cs="Tahoma"/>
          <w:sz w:val="22"/>
          <w:szCs w:val="22"/>
        </w:rPr>
        <w:t>končí docházku v MŠ budou mít stravné vyúčtováno do konce srpna. Děti, které pokračují v docházce budou mít vrácen přeplatek nad 1500,- Kč. Zbývající částka bude převedena do dalšího období. Přeplatky se budou vracen do konce srpna</w:t>
      </w:r>
    </w:p>
    <w:p w14:paraId="23EFD898" w14:textId="3ECED7DE" w:rsidR="007D131E" w:rsidRPr="00CD3335" w:rsidRDefault="007D131E" w:rsidP="00CD3335">
      <w:pPr>
        <w:pStyle w:val="Standard"/>
        <w:jc w:val="both"/>
        <w:rPr>
          <w:rFonts w:ascii="Gentium Basic" w:hAnsi="Gentium Basic" w:cs="Tahoma" w:hint="eastAsia"/>
          <w:sz w:val="22"/>
          <w:szCs w:val="22"/>
        </w:rPr>
      </w:pPr>
      <w:r w:rsidRPr="00CD3335">
        <w:rPr>
          <w:rFonts w:ascii="Gentium Basic" w:hAnsi="Gentium Basic" w:cs="Tahoma" w:hint="eastAsia"/>
          <w:sz w:val="22"/>
          <w:szCs w:val="22"/>
        </w:rPr>
        <w:t>N</w:t>
      </w:r>
      <w:r w:rsidRPr="00CD3335">
        <w:rPr>
          <w:rFonts w:ascii="Gentium Basic" w:hAnsi="Gentium Basic" w:cs="Tahoma"/>
          <w:sz w:val="22"/>
          <w:szCs w:val="22"/>
        </w:rPr>
        <w:t>a Váš účet.</w:t>
      </w:r>
    </w:p>
    <w:p w14:paraId="6130EEDE" w14:textId="77777777" w:rsidR="007D131E" w:rsidRPr="007D131E" w:rsidRDefault="007D131E" w:rsidP="002637B2">
      <w:pPr>
        <w:pStyle w:val="Standard"/>
        <w:rPr>
          <w:rFonts w:ascii="Gentium Basic" w:hAnsi="Gentium Basic" w:cs="Tahoma" w:hint="eastAsia"/>
          <w:sz w:val="20"/>
          <w:szCs w:val="20"/>
        </w:rPr>
      </w:pPr>
    </w:p>
    <w:p w14:paraId="03ED6F89" w14:textId="77777777" w:rsidR="00131225" w:rsidRDefault="00131225">
      <w:bookmarkStart w:id="0" w:name="_GoBack"/>
      <w:bookmarkEnd w:id="0"/>
    </w:p>
    <w:sectPr w:rsidR="00131225" w:rsidSect="003216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ntium Basic">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Narrow">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95"/>
    <w:rsid w:val="00076505"/>
    <w:rsid w:val="0010509B"/>
    <w:rsid w:val="00131225"/>
    <w:rsid w:val="00131C68"/>
    <w:rsid w:val="00152E12"/>
    <w:rsid w:val="001918E8"/>
    <w:rsid w:val="001D1E1A"/>
    <w:rsid w:val="002637B2"/>
    <w:rsid w:val="00271CA2"/>
    <w:rsid w:val="00297A54"/>
    <w:rsid w:val="00321695"/>
    <w:rsid w:val="00376173"/>
    <w:rsid w:val="003804B6"/>
    <w:rsid w:val="003834E1"/>
    <w:rsid w:val="003835A9"/>
    <w:rsid w:val="003D2F93"/>
    <w:rsid w:val="004249FF"/>
    <w:rsid w:val="00432740"/>
    <w:rsid w:val="00453A5E"/>
    <w:rsid w:val="00501D5D"/>
    <w:rsid w:val="005158D7"/>
    <w:rsid w:val="0056481E"/>
    <w:rsid w:val="00575F05"/>
    <w:rsid w:val="00576649"/>
    <w:rsid w:val="00597688"/>
    <w:rsid w:val="00630121"/>
    <w:rsid w:val="006616E6"/>
    <w:rsid w:val="00734CD3"/>
    <w:rsid w:val="00737722"/>
    <w:rsid w:val="00744C2D"/>
    <w:rsid w:val="00774F3B"/>
    <w:rsid w:val="007777A1"/>
    <w:rsid w:val="00781D39"/>
    <w:rsid w:val="007C413F"/>
    <w:rsid w:val="007D131E"/>
    <w:rsid w:val="00877511"/>
    <w:rsid w:val="008B1EEB"/>
    <w:rsid w:val="008C54C0"/>
    <w:rsid w:val="008F5636"/>
    <w:rsid w:val="00970505"/>
    <w:rsid w:val="00973523"/>
    <w:rsid w:val="00984BF9"/>
    <w:rsid w:val="009A6C00"/>
    <w:rsid w:val="00A44842"/>
    <w:rsid w:val="00AC4A1C"/>
    <w:rsid w:val="00B163E6"/>
    <w:rsid w:val="00B33BB0"/>
    <w:rsid w:val="00C403DA"/>
    <w:rsid w:val="00CB219C"/>
    <w:rsid w:val="00CD3335"/>
    <w:rsid w:val="00CF4556"/>
    <w:rsid w:val="00D11513"/>
    <w:rsid w:val="00D91CE2"/>
    <w:rsid w:val="00E40483"/>
    <w:rsid w:val="00E52D0A"/>
    <w:rsid w:val="00EE5F5D"/>
    <w:rsid w:val="00F11484"/>
    <w:rsid w:val="00F171D9"/>
    <w:rsid w:val="00F2364E"/>
    <w:rsid w:val="00F82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39ED"/>
  <w15:chartTrackingRefBased/>
  <w15:docId w15:val="{56123141-AAF2-424F-8910-3CA71768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2169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Hypertextovodkaz">
    <w:name w:val="Hyperlink"/>
    <w:basedOn w:val="Standardnpsmoodstavce"/>
    <w:rsid w:val="00321695"/>
    <w:rPr>
      <w:color w:val="0563C1"/>
      <w:u w:val="single"/>
    </w:rPr>
  </w:style>
  <w:style w:type="character" w:customStyle="1" w:styleId="xcontentpasted1">
    <w:name w:val="x_contentpasted1"/>
    <w:basedOn w:val="Standardnpsmoodstavce"/>
    <w:rsid w:val="0097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roslava.sedlackova@zsslapan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5689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Sedlačková Miroslava</dc:creator>
  <cp:keywords/>
  <dc:description/>
  <cp:lastModifiedBy>Monika Žůrková</cp:lastModifiedBy>
  <cp:revision>2</cp:revision>
  <cp:lastPrinted>2023-06-15T08:27:00Z</cp:lastPrinted>
  <dcterms:created xsi:type="dcterms:W3CDTF">2023-06-15T11:42:00Z</dcterms:created>
  <dcterms:modified xsi:type="dcterms:W3CDTF">2023-06-15T11:42:00Z</dcterms:modified>
</cp:coreProperties>
</file>